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6B" w:rsidRPr="00BE626B" w:rsidRDefault="00BE626B" w:rsidP="00BE626B">
      <w:pPr>
        <w:spacing w:after="0" w:line="240" w:lineRule="exact"/>
        <w:rPr>
          <w:rFonts w:ascii="Times New Roman" w:eastAsia="Times New Roman" w:hAnsi="Times New Roman" w:cs="Times New Roman"/>
          <w:b/>
          <w:sz w:val="18"/>
          <w:szCs w:val="18"/>
          <w:lang w:eastAsia="sl-SI"/>
        </w:rPr>
      </w:pPr>
      <w:r w:rsidRPr="00BE626B">
        <w:rPr>
          <w:rFonts w:ascii="Times New Roman" w:eastAsia="Times New Roman" w:hAnsi="Times New Roman" w:cs="Times New Roman"/>
          <w:b/>
          <w:bCs/>
          <w:sz w:val="18"/>
          <w:szCs w:val="18"/>
          <w:lang w:eastAsia="sl-SI"/>
        </w:rPr>
        <w:t>RAZPIS ZA SOFINANCIRANJE MOBILNOSTI ŠTUDENTOV Z NAMENOM USPOSABLJANJA V TUJINI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 NAZIV IN SEDEŽ IZVAJALCA JAVNEGA RAZPISA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Izvajalec javnega razpisa je </w:t>
      </w:r>
      <w:r>
        <w:rPr>
          <w:rFonts w:ascii="Times New Roman" w:eastAsia="Times New Roman" w:hAnsi="Times New Roman" w:cs="Times New Roman"/>
          <w:sz w:val="18"/>
          <w:szCs w:val="18"/>
          <w:lang w:eastAsia="sl-SI"/>
        </w:rPr>
        <w:t xml:space="preserve">Fakulteta za </w:t>
      </w:r>
      <w:r w:rsidR="00B03304">
        <w:rPr>
          <w:rFonts w:ascii="Times New Roman" w:eastAsia="Times New Roman" w:hAnsi="Times New Roman" w:cs="Times New Roman"/>
          <w:sz w:val="18"/>
          <w:szCs w:val="18"/>
          <w:lang w:eastAsia="sl-SI"/>
        </w:rPr>
        <w:t xml:space="preserve">pravo in </w:t>
      </w:r>
      <w:r>
        <w:rPr>
          <w:rFonts w:ascii="Times New Roman" w:eastAsia="Times New Roman" w:hAnsi="Times New Roman" w:cs="Times New Roman"/>
          <w:sz w:val="18"/>
          <w:szCs w:val="18"/>
          <w:lang w:eastAsia="sl-SI"/>
        </w:rPr>
        <w:t>poslovne vede</w:t>
      </w:r>
      <w:r w:rsidRPr="00BE626B">
        <w:rPr>
          <w:rFonts w:ascii="Times New Roman" w:eastAsia="Times New Roman" w:hAnsi="Times New Roman" w:cs="Times New Roman"/>
          <w:sz w:val="18"/>
          <w:szCs w:val="18"/>
          <w:lang w:eastAsia="sl-SI"/>
        </w:rPr>
        <w:t xml:space="preserve">, </w:t>
      </w:r>
      <w:r w:rsidR="00612EF2">
        <w:rPr>
          <w:rFonts w:ascii="Times New Roman" w:eastAsia="Times New Roman" w:hAnsi="Times New Roman" w:cs="Times New Roman"/>
          <w:sz w:val="18"/>
          <w:szCs w:val="18"/>
          <w:lang w:eastAsia="sl-SI"/>
        </w:rPr>
        <w:t>Krekov trg 1</w:t>
      </w:r>
      <w:r>
        <w:rPr>
          <w:rFonts w:ascii="Times New Roman" w:eastAsia="Times New Roman" w:hAnsi="Times New Roman" w:cs="Times New Roman"/>
          <w:sz w:val="18"/>
          <w:szCs w:val="18"/>
          <w:lang w:eastAsia="sl-SI"/>
        </w:rPr>
        <w:t>, 1</w:t>
      </w:r>
      <w:r w:rsidRPr="00BE626B">
        <w:rPr>
          <w:rFonts w:ascii="Times New Roman" w:eastAsia="Times New Roman" w:hAnsi="Times New Roman" w:cs="Times New Roman"/>
          <w:sz w:val="18"/>
          <w:szCs w:val="18"/>
          <w:lang w:eastAsia="sl-SI"/>
        </w:rPr>
        <w:t xml:space="preserve">000 </w:t>
      </w:r>
      <w:r>
        <w:rPr>
          <w:rFonts w:ascii="Times New Roman" w:eastAsia="Times New Roman" w:hAnsi="Times New Roman" w:cs="Times New Roman"/>
          <w:sz w:val="18"/>
          <w:szCs w:val="18"/>
          <w:lang w:eastAsia="sl-SI"/>
        </w:rPr>
        <w:t>Ljubljana</w:t>
      </w:r>
      <w:r w:rsidRPr="00BE626B">
        <w:rPr>
          <w:rFonts w:ascii="Times New Roman" w:eastAsia="Times New Roman" w:hAnsi="Times New Roman" w:cs="Times New Roman"/>
          <w:sz w:val="18"/>
          <w:szCs w:val="18"/>
          <w:lang w:eastAsia="sl-SI"/>
        </w:rPr>
        <w:t xml:space="preserve"> (v nadaljevanju: </w:t>
      </w:r>
      <w:r>
        <w:rPr>
          <w:rFonts w:ascii="Times New Roman" w:eastAsia="Times New Roman" w:hAnsi="Times New Roman" w:cs="Times New Roman"/>
          <w:sz w:val="18"/>
          <w:szCs w:val="18"/>
          <w:lang w:eastAsia="sl-SI"/>
        </w:rPr>
        <w:t>F</w:t>
      </w:r>
      <w:r w:rsidR="001451FD">
        <w:rPr>
          <w:rFonts w:ascii="Times New Roman" w:eastAsia="Times New Roman" w:hAnsi="Times New Roman" w:cs="Times New Roman"/>
          <w:sz w:val="18"/>
          <w:szCs w:val="18"/>
          <w:lang w:eastAsia="sl-SI"/>
        </w:rPr>
        <w:t>P</w:t>
      </w:r>
      <w:r>
        <w:rPr>
          <w:rFonts w:ascii="Times New Roman" w:eastAsia="Times New Roman" w:hAnsi="Times New Roman" w:cs="Times New Roman"/>
          <w:sz w:val="18"/>
          <w:szCs w:val="18"/>
          <w:lang w:eastAsia="sl-SI"/>
        </w:rPr>
        <w:t>PV</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2. NAMEN IN CILJ RAZPISA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Erasmus+ je program EU na področju izobraževanja, usposabljanja, mladine in športa za obdobje 2014 – 2020, ki študente spodbuja k kratkoročni mednarodni mobilnosti, ki jim prinaša dolgoročne pozitivne učinke za njihov osebni in strokovni razvoj ter krepi medkulturne kompetence in mehke veščine, kot so komunikacijske sposobnosti, znanje tujih jezikov, timsko delo, delo v medkulturnih skupinah itd. Ta razpis se nanaša na Ključni ukrep 1: Učna mobilnost posameznikov, ki podpira projekte mobilnosti na področju izobraževanja, usposabljanja in mladine.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Program omogoča opravljanje praktičnega usposabljanja </w:t>
      </w:r>
      <w:r w:rsidRPr="00BE626B">
        <w:rPr>
          <w:rFonts w:ascii="Times New Roman" w:eastAsia="Times New Roman" w:hAnsi="Times New Roman" w:cs="Times New Roman"/>
          <w:b/>
          <w:bCs/>
          <w:sz w:val="18"/>
          <w:szCs w:val="18"/>
          <w:lang w:eastAsia="sl-SI"/>
        </w:rPr>
        <w:t>v podjetju ali na katerem koli drugem ustreznem delovnem mestu</w:t>
      </w:r>
      <w:r w:rsidRPr="00BE626B">
        <w:rPr>
          <w:rFonts w:ascii="Times New Roman" w:eastAsia="Times New Roman" w:hAnsi="Times New Roman" w:cs="Times New Roman"/>
          <w:sz w:val="18"/>
          <w:szCs w:val="18"/>
          <w:lang w:eastAsia="sl-SI"/>
        </w:rPr>
        <w:t xml:space="preserve">, ki se ga lahko udeležijo </w:t>
      </w:r>
      <w:r w:rsidRPr="00BE626B">
        <w:rPr>
          <w:rFonts w:ascii="Times New Roman" w:eastAsia="Times New Roman" w:hAnsi="Times New Roman" w:cs="Times New Roman"/>
          <w:b/>
          <w:bCs/>
          <w:sz w:val="18"/>
          <w:szCs w:val="18"/>
          <w:lang w:eastAsia="sl-SI"/>
        </w:rPr>
        <w:t xml:space="preserve">študenti </w:t>
      </w:r>
      <w:r w:rsidRPr="00BE626B">
        <w:rPr>
          <w:rFonts w:ascii="Times New Roman" w:eastAsia="Times New Roman" w:hAnsi="Times New Roman" w:cs="Times New Roman"/>
          <w:sz w:val="18"/>
          <w:szCs w:val="18"/>
          <w:lang w:eastAsia="sl-SI"/>
        </w:rPr>
        <w:t xml:space="preserve">v okviru svojega študija in </w:t>
      </w:r>
      <w:r w:rsidRPr="00BE626B">
        <w:rPr>
          <w:rFonts w:ascii="Times New Roman" w:eastAsia="Times New Roman" w:hAnsi="Times New Roman" w:cs="Times New Roman"/>
          <w:b/>
          <w:bCs/>
          <w:sz w:val="18"/>
          <w:szCs w:val="18"/>
          <w:lang w:eastAsia="sl-SI"/>
        </w:rPr>
        <w:t>mladi diplomanti</w:t>
      </w:r>
      <w:r w:rsidRPr="00BE626B">
        <w:rPr>
          <w:rFonts w:ascii="Times New Roman" w:eastAsia="Times New Roman" w:hAnsi="Times New Roman" w:cs="Times New Roman"/>
          <w:sz w:val="18"/>
          <w:szCs w:val="18"/>
          <w:lang w:eastAsia="sl-SI"/>
        </w:rPr>
        <w:t xml:space="preserve"> v obdobju 12 mesecev po diplomi v eni izmed držav, ki sodelujejo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Sodelujoče države so članice </w:t>
      </w:r>
      <w:r w:rsidRPr="00BE626B">
        <w:rPr>
          <w:rFonts w:ascii="Times New Roman" w:eastAsia="Times New Roman" w:hAnsi="Times New Roman" w:cs="Times New Roman"/>
          <w:b/>
          <w:bCs/>
          <w:sz w:val="18"/>
          <w:szCs w:val="18"/>
          <w:lang w:eastAsia="sl-SI"/>
        </w:rPr>
        <w:t xml:space="preserve">Evropske unije, Islandija, Liechtenstein, Makedonija, </w:t>
      </w:r>
      <w:r w:rsidR="006C2D5B">
        <w:rPr>
          <w:rFonts w:ascii="Times New Roman" w:eastAsia="Times New Roman" w:hAnsi="Times New Roman" w:cs="Times New Roman"/>
          <w:b/>
          <w:bCs/>
          <w:sz w:val="18"/>
          <w:szCs w:val="18"/>
          <w:lang w:eastAsia="sl-SI"/>
        </w:rPr>
        <w:t xml:space="preserve">Srbija, </w:t>
      </w:r>
      <w:r w:rsidRPr="00BE626B">
        <w:rPr>
          <w:rFonts w:ascii="Times New Roman" w:eastAsia="Times New Roman" w:hAnsi="Times New Roman" w:cs="Times New Roman"/>
          <w:b/>
          <w:bCs/>
          <w:sz w:val="18"/>
          <w:szCs w:val="18"/>
          <w:lang w:eastAsia="sl-SI"/>
        </w:rPr>
        <w:t>Norveška in Turčija</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Cilji tovrstne mobilnosti so:</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izboljšan učni uspeh;</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boljša zaposljivost in poklicne možnosti;</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okrepljena samoiniciativnost in podjetništvo;</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večja samostojnost in samozavest;</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izboljšano znanje tujih jezikov;</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okrepljena medkulturna zavest;</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aktivnejša udeležba v družbi;</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boljša osveščenost o evropskem projektu in vrednotah EU;</w:t>
      </w:r>
    </w:p>
    <w:p w:rsidR="00BE626B" w:rsidRPr="00BE626B" w:rsidRDefault="00BE626B" w:rsidP="00BE626B">
      <w:pPr>
        <w:numPr>
          <w:ilvl w:val="0"/>
          <w:numId w:val="1"/>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večja motivacija za sodelovanje v prihodnjem (formalnem/neformalnem) izobraževanju ali usposabljanju po obdobju mobilnosti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3. KDO SE LAHKO</w:t>
      </w:r>
      <w:r w:rsidRPr="00BE626B">
        <w:rPr>
          <w:rFonts w:ascii="Times New Roman" w:eastAsia="Times New Roman" w:hAnsi="Times New Roman" w:cs="Times New Roman"/>
          <w:sz w:val="18"/>
          <w:szCs w:val="18"/>
          <w:lang w:eastAsia="sl-SI"/>
        </w:rPr>
        <w:t xml:space="preserve"> </w:t>
      </w:r>
      <w:r w:rsidRPr="00BE626B">
        <w:rPr>
          <w:rFonts w:ascii="Times New Roman" w:eastAsia="Times New Roman" w:hAnsi="Times New Roman" w:cs="Times New Roman"/>
          <w:b/>
          <w:bCs/>
          <w:sz w:val="18"/>
          <w:szCs w:val="18"/>
          <w:lang w:eastAsia="sl-SI"/>
        </w:rPr>
        <w:t>PRIJAVI</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razpis se lahko prijavijo:</w:t>
      </w:r>
    </w:p>
    <w:p w:rsidR="00BE626B" w:rsidRPr="00BE626B" w:rsidRDefault="00BE626B" w:rsidP="00BE626B">
      <w:pPr>
        <w:numPr>
          <w:ilvl w:val="0"/>
          <w:numId w:val="2"/>
        </w:num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študenti FP</w:t>
      </w:r>
      <w:r w:rsidR="00B03304">
        <w:rPr>
          <w:rFonts w:ascii="Times New Roman" w:eastAsia="Times New Roman" w:hAnsi="Times New Roman" w:cs="Times New Roman"/>
          <w:b/>
          <w:bCs/>
          <w:sz w:val="18"/>
          <w:szCs w:val="18"/>
          <w:lang w:eastAsia="sl-SI"/>
        </w:rPr>
        <w:t>P</w:t>
      </w:r>
      <w:r>
        <w:rPr>
          <w:rFonts w:ascii="Times New Roman" w:eastAsia="Times New Roman" w:hAnsi="Times New Roman" w:cs="Times New Roman"/>
          <w:b/>
          <w:bCs/>
          <w:sz w:val="18"/>
          <w:szCs w:val="18"/>
          <w:lang w:eastAsia="sl-SI"/>
        </w:rPr>
        <w:t>V</w:t>
      </w:r>
      <w:r w:rsidRPr="00BE626B">
        <w:rPr>
          <w:rFonts w:ascii="Times New Roman" w:eastAsia="Times New Roman" w:hAnsi="Times New Roman" w:cs="Times New Roman"/>
          <w:sz w:val="18"/>
          <w:szCs w:val="18"/>
          <w:lang w:eastAsia="sl-SI"/>
        </w:rPr>
        <w:t>, ki imajo celoten čas praktičnega usposabljanja v tujini aktiven status študenta in so vpisani najmanj v drugi letnik dodiplomskega študija in</w:t>
      </w:r>
    </w:p>
    <w:p w:rsidR="00BE626B" w:rsidRPr="00BE626B" w:rsidRDefault="00BE626B" w:rsidP="00BE626B">
      <w:pPr>
        <w:numPr>
          <w:ilvl w:val="0"/>
          <w:numId w:val="2"/>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diplomanti </w:t>
      </w:r>
      <w:r>
        <w:rPr>
          <w:rFonts w:ascii="Times New Roman" w:eastAsia="Times New Roman" w:hAnsi="Times New Roman" w:cs="Times New Roman"/>
          <w:b/>
          <w:bCs/>
          <w:sz w:val="18"/>
          <w:szCs w:val="18"/>
          <w:lang w:eastAsia="sl-SI"/>
        </w:rPr>
        <w:t>FP</w:t>
      </w:r>
      <w:r w:rsidR="00B03304">
        <w:rPr>
          <w:rFonts w:ascii="Times New Roman" w:eastAsia="Times New Roman" w:hAnsi="Times New Roman" w:cs="Times New Roman"/>
          <w:b/>
          <w:bCs/>
          <w:sz w:val="18"/>
          <w:szCs w:val="18"/>
          <w:lang w:eastAsia="sl-SI"/>
        </w:rPr>
        <w:t>P</w:t>
      </w:r>
      <w:r>
        <w:rPr>
          <w:rFonts w:ascii="Times New Roman" w:eastAsia="Times New Roman" w:hAnsi="Times New Roman" w:cs="Times New Roman"/>
          <w:b/>
          <w:bCs/>
          <w:sz w:val="18"/>
          <w:szCs w:val="18"/>
          <w:lang w:eastAsia="sl-SI"/>
        </w:rPr>
        <w:t>V</w:t>
      </w:r>
      <w:r w:rsidRPr="00BE626B">
        <w:rPr>
          <w:rFonts w:ascii="Times New Roman" w:eastAsia="Times New Roman" w:hAnsi="Times New Roman" w:cs="Times New Roman"/>
          <w:sz w:val="18"/>
          <w:szCs w:val="18"/>
          <w:lang w:eastAsia="sl-SI"/>
        </w:rPr>
        <w:t>, ki se prijavijo v zadnjem letniku študija ali v času absolventa (ko še imajo aktiven status študenta) in opravijo praktično usposabljanje po končanem študiju, vendar ne kasneje kot v 12 mesecih po diplomi oz. do zaključka uprav</w:t>
      </w:r>
      <w:r w:rsidR="00B03304">
        <w:rPr>
          <w:rFonts w:ascii="Times New Roman" w:eastAsia="Times New Roman" w:hAnsi="Times New Roman" w:cs="Times New Roman"/>
          <w:sz w:val="18"/>
          <w:szCs w:val="18"/>
          <w:lang w:eastAsia="sl-SI"/>
        </w:rPr>
        <w:t>ičenega obdobja, ki je 31.5.2022</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ne smejo opravlj</w:t>
      </w:r>
      <w:r w:rsidR="00D97D28">
        <w:rPr>
          <w:rFonts w:ascii="Times New Roman" w:eastAsia="Times New Roman" w:hAnsi="Times New Roman" w:cs="Times New Roman"/>
          <w:sz w:val="18"/>
          <w:szCs w:val="18"/>
          <w:lang w:eastAsia="sl-SI"/>
        </w:rPr>
        <w:t>ati mobilnosti v državi ins</w:t>
      </w:r>
      <w:r>
        <w:rPr>
          <w:rFonts w:ascii="Times New Roman" w:eastAsia="Times New Roman" w:hAnsi="Times New Roman" w:cs="Times New Roman"/>
          <w:sz w:val="18"/>
          <w:szCs w:val="18"/>
          <w:lang w:eastAsia="sl-SI"/>
        </w:rPr>
        <w:t>titucije</w:t>
      </w:r>
      <w:r w:rsidRPr="00BE626B">
        <w:rPr>
          <w:rFonts w:ascii="Times New Roman" w:eastAsia="Times New Roman" w:hAnsi="Times New Roman" w:cs="Times New Roman"/>
          <w:sz w:val="18"/>
          <w:szCs w:val="18"/>
          <w:lang w:eastAsia="sl-SI"/>
        </w:rPr>
        <w:t xml:space="preserve"> pošiljateljice, v državi, v kateri med študijem prebivajo, v državi svojega stalnega bivališča, v državi rojstva ali v državi, katere državljani so.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Na razpis se lahko prijavijo študenti, ki v času dosedanjega študija na isti stopnji še niso izkoristili </w:t>
      </w:r>
      <w:r w:rsidRPr="00BE626B">
        <w:rPr>
          <w:rFonts w:ascii="Times New Roman" w:eastAsia="Times New Roman" w:hAnsi="Times New Roman" w:cs="Times New Roman"/>
          <w:b/>
          <w:bCs/>
          <w:sz w:val="18"/>
          <w:szCs w:val="18"/>
          <w:lang w:eastAsia="sl-SI"/>
        </w:rPr>
        <w:t>12 mesecev</w:t>
      </w:r>
      <w:r w:rsidRPr="00BE626B">
        <w:rPr>
          <w:rFonts w:ascii="Times New Roman" w:eastAsia="Times New Roman" w:hAnsi="Times New Roman" w:cs="Times New Roman"/>
          <w:sz w:val="18"/>
          <w:szCs w:val="18"/>
          <w:lang w:eastAsia="sl-SI"/>
        </w:rPr>
        <w:t xml:space="preserve"> izmenjave v okviru programov Erasmus+. Skupni seštevek že opravljenega študija in praktičnega usposabljanja ter zaprošenega obdobja praktičnega usposabljanja, ne sme presegati 12 mesecev na posamezno stopnjo študija z izjemo enovitih programov, kjer lahko študijska mobilnost in praktično usposabljanje skupaj trajajo 24 mesecev.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Ta pravila veljajo tudi, če gre za študente brez dotacije Erasmus (t.i. </w:t>
      </w:r>
      <w:proofErr w:type="spellStart"/>
      <w:r w:rsidRPr="00BE626B">
        <w:rPr>
          <w:rFonts w:ascii="Times New Roman" w:eastAsia="Times New Roman" w:hAnsi="Times New Roman" w:cs="Times New Roman"/>
          <w:sz w:val="18"/>
          <w:szCs w:val="18"/>
          <w:lang w:eastAsia="sl-SI"/>
        </w:rPr>
        <w:t>zero</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grant</w:t>
      </w:r>
      <w:proofErr w:type="spellEnd"/>
      <w:r w:rsidRPr="00BE626B">
        <w:rPr>
          <w:rFonts w:ascii="Times New Roman" w:eastAsia="Times New Roman" w:hAnsi="Times New Roman" w:cs="Times New Roman"/>
          <w:sz w:val="18"/>
          <w:szCs w:val="18"/>
          <w:lang w:eastAsia="sl-SI"/>
        </w:rPr>
        <w:t xml:space="preserve"> študenti).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Strokovno praktično usposabljanje v tujini v okviru programa Erasmus+ mora biti vsebinsko povezano s področjem študija študenta, saj gre za strokovno izpopolnjevanje v tujini, za kar jamčijo študent, mentor na fakulteti in Erasmus+ fakultetni koordinator s podpisom dokumenta "</w:t>
      </w:r>
      <w:proofErr w:type="spellStart"/>
      <w:r w:rsidRPr="00BE626B">
        <w:rPr>
          <w:rFonts w:ascii="Times New Roman" w:eastAsia="Times New Roman" w:hAnsi="Times New Roman" w:cs="Times New Roman"/>
          <w:sz w:val="18"/>
          <w:szCs w:val="18"/>
          <w:lang w:eastAsia="sl-SI"/>
        </w:rPr>
        <w:t>Learning</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Agreement</w:t>
      </w:r>
      <w:proofErr w:type="spellEnd"/>
      <w:r w:rsidRPr="00BE626B">
        <w:rPr>
          <w:rFonts w:ascii="Times New Roman" w:eastAsia="Times New Roman" w:hAnsi="Times New Roman" w:cs="Times New Roman"/>
          <w:sz w:val="18"/>
          <w:szCs w:val="18"/>
          <w:lang w:eastAsia="sl-SI"/>
        </w:rPr>
        <w:t xml:space="preserve"> for </w:t>
      </w:r>
      <w:proofErr w:type="spellStart"/>
      <w:r w:rsidRPr="00BE626B">
        <w:rPr>
          <w:rFonts w:ascii="Times New Roman" w:eastAsia="Times New Roman" w:hAnsi="Times New Roman" w:cs="Times New Roman"/>
          <w:sz w:val="18"/>
          <w:szCs w:val="18"/>
          <w:lang w:eastAsia="sl-SI"/>
        </w:rPr>
        <w:t>Traineeship</w:t>
      </w:r>
      <w:proofErr w:type="spellEnd"/>
      <w:r w:rsidRPr="00BE626B">
        <w:rPr>
          <w:rFonts w:ascii="Times New Roman" w:eastAsia="Times New Roman" w:hAnsi="Times New Roman" w:cs="Times New Roman"/>
          <w:sz w:val="18"/>
          <w:szCs w:val="18"/>
          <w:lang w:eastAsia="sl-SI"/>
        </w:rPr>
        <w:t xml:space="preserve">". Erasmus koordinator na matični fakulteti ne more </w:t>
      </w:r>
      <w:r w:rsidRPr="00BE626B">
        <w:rPr>
          <w:rFonts w:ascii="Times New Roman" w:eastAsia="Times New Roman" w:hAnsi="Times New Roman" w:cs="Times New Roman"/>
          <w:sz w:val="18"/>
          <w:szCs w:val="18"/>
          <w:lang w:eastAsia="sl-SI"/>
        </w:rPr>
        <w:lastRenderedPageBreak/>
        <w:t>biti istočasno tudi mentor. Priporočljivo je, da je strokovno usposabljanje sestavni del študijskega programa študenta, kadar je to mogoče.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Strokovno praktično usposabljanje študentov mora biti po zaključku p</w:t>
      </w:r>
      <w:r w:rsidR="00224C4F">
        <w:rPr>
          <w:rFonts w:ascii="Times New Roman" w:eastAsia="Times New Roman" w:hAnsi="Times New Roman" w:cs="Times New Roman"/>
          <w:sz w:val="18"/>
          <w:szCs w:val="18"/>
          <w:lang w:eastAsia="sl-SI"/>
        </w:rPr>
        <w:t xml:space="preserve">riznano na matični fakulteti </w:t>
      </w:r>
      <w:r w:rsidRPr="00BE626B">
        <w:rPr>
          <w:rFonts w:ascii="Times New Roman" w:eastAsia="Times New Roman" w:hAnsi="Times New Roman" w:cs="Times New Roman"/>
          <w:sz w:val="18"/>
          <w:szCs w:val="18"/>
          <w:lang w:eastAsia="sl-SI"/>
        </w:rPr>
        <w:t>vsaj z vpisom v Dodatek k diplomi.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 mora celoten čas strokovnega praktičnega usposabljanja bivati v kraju opravljanja mobilnosti v tujini. Študent mora skupaj s poročilom poslati pogodbo o namestitvi in potrdila o nakazilu najemnin za celotno obdobje trajanja praktičnega usposabljanja, sicer do finančne dotacije na podlagi tega razpisa ni upravičen.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razpis se ne morejo prijaviti študenti, ki imajo neporavnane finančne obveznosti iz naslova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4. ORGANIZACIJA GOSTITELJICA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Mobilnost se lahko izvede na: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javni ali zasebni  organizaciji,  ki  je  aktivna  na  trgu  dela  ali  v  izobraževanju, usposabljanju in na področju mladine. Taka organizacija je lahko na primer:</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javno ali zasebno malo, srednje ali veliko podjetje (vključno s socialnimi podjetji);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javni organ na lokalni, regionalni ali nacionalni ravni;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socialni partner ali drug predstavnik sveta dela, tudi gospodarske zbornice, obrtniška/poklicna združenja in sindikati;</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raziskovalni inštitut;</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fundacija;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šola/zavod/center za izobraževanje (na kateri koli ravni od predšolskega do srednješolskega izobraževanja, vključno s poklicnim izobraževanjem in izobraževanjem odraslih);</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neprofitna organizacija, združenje, nevladna organizacija;</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organ, ki zagotavlja poklicno usmerjanje, poklicno svetovanje in informacijske storitve; </w:t>
      </w:r>
    </w:p>
    <w:p w:rsidR="00BE626B" w:rsidRPr="00BE626B" w:rsidRDefault="00BE626B" w:rsidP="00224C4F">
      <w:pPr>
        <w:numPr>
          <w:ilvl w:val="0"/>
          <w:numId w:val="9"/>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visokošolska institucija (univerza), ki sodeluje v programu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Naslednje vrste organizacij niso upravičene do tega, da postanejo organizacije gostiteljice za usposabljanje študentov:</w:t>
      </w:r>
    </w:p>
    <w:p w:rsidR="00BE626B" w:rsidRPr="00224C4F" w:rsidRDefault="00BE626B" w:rsidP="00224C4F">
      <w:pPr>
        <w:pStyle w:val="Odstavekseznama"/>
        <w:numPr>
          <w:ilvl w:val="0"/>
          <w:numId w:val="10"/>
        </w:numPr>
        <w:spacing w:before="100" w:beforeAutospacing="1" w:after="0" w:line="240" w:lineRule="exact"/>
        <w:rPr>
          <w:rFonts w:ascii="Times New Roman" w:eastAsia="Times New Roman" w:hAnsi="Times New Roman" w:cs="Times New Roman"/>
          <w:sz w:val="18"/>
          <w:szCs w:val="18"/>
          <w:lang w:eastAsia="sl-SI"/>
        </w:rPr>
      </w:pPr>
      <w:r w:rsidRPr="00224C4F">
        <w:rPr>
          <w:rFonts w:ascii="Times New Roman" w:eastAsia="Times New Roman" w:hAnsi="Times New Roman" w:cs="Times New Roman"/>
          <w:sz w:val="18"/>
          <w:szCs w:val="18"/>
          <w:lang w:eastAsia="sl-SI"/>
        </w:rPr>
        <w:t xml:space="preserve">institucije in drugi organi EU, vključno s specializiranimi agencijami (obširen seznam je na voljo na spletni strani </w:t>
      </w:r>
      <w:hyperlink r:id="rId6" w:history="1">
        <w:r w:rsidRPr="00224C4F">
          <w:rPr>
            <w:rFonts w:ascii="Times New Roman" w:eastAsia="Times New Roman" w:hAnsi="Times New Roman" w:cs="Times New Roman"/>
            <w:color w:val="0000FF"/>
            <w:sz w:val="18"/>
            <w:szCs w:val="18"/>
            <w:u w:val="single"/>
            <w:lang w:eastAsia="sl-SI"/>
          </w:rPr>
          <w:t>http://europa.eu/about-eu/institutions-bodies/index_sl.htm</w:t>
        </w:r>
      </w:hyperlink>
      <w:r w:rsidRPr="00224C4F">
        <w:rPr>
          <w:rFonts w:ascii="Times New Roman" w:eastAsia="Times New Roman" w:hAnsi="Times New Roman" w:cs="Times New Roman"/>
          <w:sz w:val="18"/>
          <w:szCs w:val="18"/>
          <w:lang w:eastAsia="sl-SI"/>
        </w:rPr>
        <w:t xml:space="preserve">) </w:t>
      </w:r>
    </w:p>
    <w:p w:rsidR="00BE626B" w:rsidRPr="00224C4F" w:rsidRDefault="00BE626B" w:rsidP="00224C4F">
      <w:pPr>
        <w:pStyle w:val="Odstavekseznama"/>
        <w:numPr>
          <w:ilvl w:val="0"/>
          <w:numId w:val="10"/>
        </w:numPr>
        <w:spacing w:before="100" w:beforeAutospacing="1" w:after="0" w:line="240" w:lineRule="exact"/>
        <w:rPr>
          <w:rFonts w:ascii="Times New Roman" w:eastAsia="Times New Roman" w:hAnsi="Times New Roman" w:cs="Times New Roman"/>
          <w:sz w:val="18"/>
          <w:szCs w:val="18"/>
          <w:lang w:eastAsia="sl-SI"/>
        </w:rPr>
      </w:pPr>
      <w:r w:rsidRPr="00224C4F">
        <w:rPr>
          <w:rFonts w:ascii="Times New Roman" w:eastAsia="Times New Roman" w:hAnsi="Times New Roman" w:cs="Times New Roman"/>
          <w:sz w:val="18"/>
          <w:szCs w:val="18"/>
          <w:lang w:eastAsia="sl-SI"/>
        </w:rPr>
        <w:t>organizacije, ki upravljajo programe EU, na primer nacionalne agencije (da ne prihaja do morebitnega navzkrižja interesov in/ali dvojne dodelitve sredstev).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5. OBDOBJE MOBILNOSTI </w:t>
      </w:r>
    </w:p>
    <w:p w:rsid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Obdobje praktičnega usposabljanja je omejeno na najmanj 2 meseca (min. 60 dni) do največ 12 mesecev. Študent lahko koristi status Erasmus+ študenta in prejme Erasmus+ dotacijo za obdobje mobilnosti, ki skupaj traja največ 12 mesecev na posamezno stopnjo študija, neodvisno od števila ali vrste mobilnosti. Čas potovanja v skladu s pogoji programa ne more biti vštet v trajanje obdobja, za katero je študent upravičen prejeti finančno dotacijo.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Obdobje mobilnosti je mogoče realizirati med študijem prve, druge in tretje stopnje oz. v roku največ 12 mesecev po tem, ko študent diplomira. V to so zajeta tudi  "</w:t>
      </w:r>
      <w:proofErr w:type="spellStart"/>
      <w:r w:rsidRPr="00BE626B">
        <w:rPr>
          <w:rFonts w:ascii="Times New Roman" w:eastAsia="Times New Roman" w:hAnsi="Times New Roman" w:cs="Times New Roman"/>
          <w:sz w:val="18"/>
          <w:szCs w:val="18"/>
          <w:lang w:eastAsia="sl-SI"/>
        </w:rPr>
        <w:t>asistentstva</w:t>
      </w:r>
      <w:proofErr w:type="spellEnd"/>
      <w:r w:rsidRPr="00BE626B">
        <w:rPr>
          <w:rFonts w:ascii="Times New Roman" w:eastAsia="Times New Roman" w:hAnsi="Times New Roman" w:cs="Times New Roman"/>
          <w:sz w:val="18"/>
          <w:szCs w:val="18"/>
          <w:lang w:eastAsia="sl-SI"/>
        </w:rPr>
        <w:t>" za bodoče učitelje.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Na razpis je možno prijaviti mobilnosti z namenom praktičnega usposabljanja v tujini, ki bodo zaključene najkasneje do </w:t>
      </w:r>
      <w:r w:rsidR="00B03304">
        <w:rPr>
          <w:rFonts w:ascii="Times New Roman" w:eastAsia="Times New Roman" w:hAnsi="Times New Roman" w:cs="Times New Roman"/>
          <w:b/>
          <w:bCs/>
          <w:sz w:val="18"/>
          <w:szCs w:val="18"/>
          <w:lang w:eastAsia="sl-SI"/>
        </w:rPr>
        <w:t>31. 5. 2022</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Študentom priporočamo, da opravljeno obdobje mobilnosti zabeležijo v svoj življenjepis. Vzorec se nahaja na naslednji spletni strani: </w:t>
      </w:r>
      <w:hyperlink r:id="rId7" w:history="1">
        <w:r w:rsidRPr="00BE626B">
          <w:rPr>
            <w:rFonts w:ascii="Times New Roman" w:eastAsia="Times New Roman" w:hAnsi="Times New Roman" w:cs="Times New Roman"/>
            <w:color w:val="0000FF"/>
            <w:sz w:val="18"/>
            <w:szCs w:val="18"/>
            <w:u w:val="single"/>
            <w:lang w:eastAsia="sl-SI"/>
          </w:rPr>
          <w:t>http://www.europass.si/europass_mobilnost.aspx</w:t>
        </w:r>
      </w:hyperlink>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6. FINANČNA DOTACIJA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Erasmus+ finančna sredstva za sofinanciranje mobilnosti študentov z namenom strokovnega praktičnega u</w:t>
      </w:r>
      <w:r w:rsidR="006F3B07">
        <w:rPr>
          <w:rFonts w:ascii="Times New Roman" w:eastAsia="Times New Roman" w:hAnsi="Times New Roman" w:cs="Times New Roman"/>
          <w:sz w:val="18"/>
          <w:szCs w:val="18"/>
          <w:lang w:eastAsia="sl-SI"/>
        </w:rPr>
        <w:t>sposabljanja v tujini so bila FP</w:t>
      </w:r>
      <w:r w:rsidR="00A765C8">
        <w:rPr>
          <w:rFonts w:ascii="Times New Roman" w:eastAsia="Times New Roman" w:hAnsi="Times New Roman" w:cs="Times New Roman"/>
          <w:sz w:val="18"/>
          <w:szCs w:val="18"/>
          <w:lang w:eastAsia="sl-SI"/>
        </w:rPr>
        <w:t>P</w:t>
      </w:r>
      <w:bookmarkStart w:id="0" w:name="_GoBack"/>
      <w:bookmarkEnd w:id="0"/>
      <w:r w:rsidR="006F3B07">
        <w:rPr>
          <w:rFonts w:ascii="Times New Roman" w:eastAsia="Times New Roman" w:hAnsi="Times New Roman" w:cs="Times New Roman"/>
          <w:sz w:val="18"/>
          <w:szCs w:val="18"/>
          <w:lang w:eastAsia="sl-SI"/>
        </w:rPr>
        <w:t>V</w:t>
      </w:r>
      <w:r w:rsidRPr="00BE626B">
        <w:rPr>
          <w:rFonts w:ascii="Times New Roman" w:eastAsia="Times New Roman" w:hAnsi="Times New Roman" w:cs="Times New Roman"/>
          <w:sz w:val="18"/>
          <w:szCs w:val="18"/>
          <w:lang w:eastAsia="sl-SI"/>
        </w:rPr>
        <w:t xml:space="preserve"> dodelj</w:t>
      </w:r>
      <w:r w:rsidR="00D97D28">
        <w:rPr>
          <w:rFonts w:ascii="Times New Roman" w:eastAsia="Times New Roman" w:hAnsi="Times New Roman" w:cs="Times New Roman"/>
          <w:sz w:val="18"/>
          <w:szCs w:val="18"/>
          <w:lang w:eastAsia="sl-SI"/>
        </w:rPr>
        <w:t>ena s strani nacionalne agencije</w:t>
      </w:r>
      <w:r w:rsidRPr="00BE626B">
        <w:rPr>
          <w:rFonts w:ascii="Times New Roman" w:eastAsia="Times New Roman" w:hAnsi="Times New Roman" w:cs="Times New Roman"/>
          <w:sz w:val="18"/>
          <w:szCs w:val="18"/>
          <w:lang w:eastAsia="sl-SI"/>
        </w:rPr>
        <w:t xml:space="preserve"> Center Republike Slovenije za mobilnost in evropske programe </w:t>
      </w:r>
      <w:r w:rsidRPr="00BE626B">
        <w:rPr>
          <w:rFonts w:ascii="Times New Roman" w:eastAsia="Times New Roman" w:hAnsi="Times New Roman" w:cs="Times New Roman"/>
          <w:sz w:val="18"/>
          <w:szCs w:val="18"/>
          <w:lang w:eastAsia="sl-SI"/>
        </w:rPr>
        <w:lastRenderedPageBreak/>
        <w:t>izobraževanja in usposabljanja (v nadaljevanju CMEPIUS). Erasmus+ finančna dotacija se omeji glede na razpoložljiva sredstva. Študent programa Erasmus+ ni samodejno upravičen do Erasmus+ finančne pomoči.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Finančna dotacija programa Erasmus+ le sofinancira stroške bivanja v tujini in ne pokrije stroškov mobilnosti v celoti.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Dotacija je lahko odobrena samo za čas trajanja mobilnosti na instituciji gostiteljici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 podlagi določili programa Erasmus+ so programske države razdeljene na tri skupine glede na višino stroškov bivanja.  Nacionalna agencija CMEPIUS je določila višino finančne dotacije za posamezne skupine kot sledi v Tabeli 1:</w:t>
      </w:r>
    </w:p>
    <w:p w:rsidR="00612EF2" w:rsidRDefault="00612EF2" w:rsidP="00BE626B">
      <w:pPr>
        <w:spacing w:before="100" w:beforeAutospacing="1" w:after="0" w:line="240" w:lineRule="exact"/>
        <w:rPr>
          <w:rFonts w:ascii="Times New Roman" w:eastAsia="Times New Roman" w:hAnsi="Times New Roman" w:cs="Times New Roman"/>
          <w:b/>
          <w:bCs/>
          <w:sz w:val="18"/>
          <w:szCs w:val="18"/>
          <w:lang w:eastAsia="sl-SI"/>
        </w:rPr>
      </w:pPr>
      <w:r w:rsidRPr="00612EF2">
        <w:rPr>
          <w:rFonts w:ascii="Times New Roman" w:eastAsia="Times New Roman" w:hAnsi="Times New Roman" w:cs="Times New Roman"/>
          <w:b/>
          <w:bCs/>
          <w:sz w:val="18"/>
          <w:szCs w:val="18"/>
          <w:lang w:eastAsia="sl-SI"/>
        </w:rPr>
        <w:t xml:space="preserve">Erasmus+ finančna pomoč za prakso glede na skupino držav in študijsko leto vključuje ali dodatek za prakso v znesku 100 € </w:t>
      </w:r>
      <w:r w:rsidRPr="00612EF2">
        <w:rPr>
          <w:rFonts w:ascii="Times New Roman" w:eastAsia="Times New Roman" w:hAnsi="Times New Roman" w:cs="Times New Roman"/>
          <w:b/>
          <w:bCs/>
          <w:sz w:val="18"/>
          <w:szCs w:val="18"/>
          <w:u w:val="single"/>
          <w:lang w:eastAsia="sl-SI"/>
        </w:rPr>
        <w:t xml:space="preserve">ali </w:t>
      </w:r>
      <w:r w:rsidRPr="00612EF2">
        <w:rPr>
          <w:rFonts w:ascii="Times New Roman" w:eastAsia="Times New Roman" w:hAnsi="Times New Roman" w:cs="Times New Roman"/>
          <w:b/>
          <w:bCs/>
          <w:sz w:val="18"/>
          <w:szCs w:val="18"/>
          <w:lang w:eastAsia="sl-SI"/>
        </w:rPr>
        <w:t xml:space="preserve">spodbudo za študente iz socialno šibkejših okolij  v višini 200€ ali 220€ (samo upravičeni). </w:t>
      </w:r>
    </w:p>
    <w:p w:rsidR="00D97D28"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Tabela 1: Višina Erasmus+ dotacije po državah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7"/>
        <w:gridCol w:w="4323"/>
        <w:gridCol w:w="2452"/>
      </w:tblGrid>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 </w:t>
            </w:r>
            <w:r w:rsidRPr="00612EF2">
              <w:rPr>
                <w:rFonts w:ascii="Times New Roman" w:eastAsia="Times New Roman" w:hAnsi="Times New Roman" w:cs="Times New Roman"/>
                <w:sz w:val="18"/>
                <w:szCs w:val="18"/>
                <w:lang w:eastAsia="sl-SI"/>
              </w:rPr>
              <w:t xml:space="preserve"> </w:t>
            </w:r>
            <w:r w:rsidRPr="00612EF2">
              <w:rPr>
                <w:rFonts w:ascii="Times New Roman" w:eastAsia="Times New Roman" w:hAnsi="Times New Roman" w:cs="Times New Roman"/>
                <w:b/>
                <w:bCs/>
                <w:sz w:val="18"/>
                <w:szCs w:val="18"/>
                <w:lang w:eastAsia="sl-SI"/>
              </w:rPr>
              <w:t>Skupina držav</w:t>
            </w:r>
          </w:p>
        </w:tc>
        <w:tc>
          <w:tcPr>
            <w:tcW w:w="4293"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Država gostiteljica</w:t>
            </w:r>
          </w:p>
        </w:tc>
        <w:tc>
          <w:tcPr>
            <w:tcW w:w="2407" w:type="dxa"/>
            <w:vAlign w:val="center"/>
            <w:hideMark/>
          </w:tcPr>
          <w:p w:rsidR="00612EF2" w:rsidRPr="00612EF2" w:rsidRDefault="00B03304" w:rsidP="00612EF2">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Mesečni znesek 2020/2021</w:t>
            </w:r>
          </w:p>
        </w:tc>
      </w:tr>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1</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Danska, Finska, Islandija, Irska, Luksemburg, Švedska, Velika Britanija, Lihtenštajn, Norveška</w:t>
            </w:r>
          </w:p>
        </w:tc>
        <w:tc>
          <w:tcPr>
            <w:tcW w:w="2407"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520€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 za študente iz so</w:t>
            </w:r>
            <w:r w:rsidR="00B03304">
              <w:rPr>
                <w:rFonts w:ascii="Times New Roman" w:eastAsia="Times New Roman" w:hAnsi="Times New Roman" w:cs="Times New Roman"/>
                <w:sz w:val="18"/>
                <w:szCs w:val="18"/>
                <w:lang w:eastAsia="sl-SI"/>
              </w:rPr>
              <w:t>cialno šibkejših okolij: 200</w:t>
            </w:r>
            <w:r w:rsidRPr="00612EF2">
              <w:rPr>
                <w:rFonts w:ascii="Times New Roman" w:eastAsia="Times New Roman" w:hAnsi="Times New Roman" w:cs="Times New Roman"/>
                <w:sz w:val="18"/>
                <w:szCs w:val="18"/>
                <w:lang w:eastAsia="sl-SI"/>
              </w:rPr>
              <w:t>€/mesec</w:t>
            </w:r>
          </w:p>
        </w:tc>
      </w:tr>
      <w:tr w:rsidR="00612EF2" w:rsidRPr="00612EF2" w:rsidTr="00612EF2">
        <w:trPr>
          <w:tblCellSpacing w:w="15" w:type="dxa"/>
        </w:trPr>
        <w:tc>
          <w:tcPr>
            <w:tcW w:w="2342"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2</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Avstrija, Belgija, Nemčija, Francija, Italija, Grčija, Španija, Ciper, Nizozemska, Malta, Portugalska</w:t>
            </w:r>
          </w:p>
        </w:tc>
        <w:tc>
          <w:tcPr>
            <w:tcW w:w="2407" w:type="dxa"/>
            <w:vAlign w:val="center"/>
            <w:hideMark/>
          </w:tcPr>
          <w:p w:rsidR="00612EF2" w:rsidRPr="00612EF2" w:rsidRDefault="00B03304" w:rsidP="00612EF2">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47</w:t>
            </w:r>
            <w:r w:rsidR="00612EF2" w:rsidRPr="00612EF2">
              <w:rPr>
                <w:rFonts w:ascii="Times New Roman" w:eastAsia="Times New Roman" w:hAnsi="Times New Roman" w:cs="Times New Roman"/>
                <w:sz w:val="18"/>
                <w:szCs w:val="18"/>
                <w:lang w:eastAsia="sl-SI"/>
              </w:rPr>
              <w:t>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 za študente iz so</w:t>
            </w:r>
            <w:r w:rsidR="00B03304">
              <w:rPr>
                <w:rFonts w:ascii="Times New Roman" w:eastAsia="Times New Roman" w:hAnsi="Times New Roman" w:cs="Times New Roman"/>
                <w:sz w:val="18"/>
                <w:szCs w:val="18"/>
                <w:lang w:eastAsia="sl-SI"/>
              </w:rPr>
              <w:t>cialno šibkejših okolij: 200</w:t>
            </w:r>
            <w:r w:rsidRPr="00612EF2">
              <w:rPr>
                <w:rFonts w:ascii="Times New Roman" w:eastAsia="Times New Roman" w:hAnsi="Times New Roman" w:cs="Times New Roman"/>
                <w:sz w:val="18"/>
                <w:szCs w:val="18"/>
                <w:lang w:eastAsia="sl-SI"/>
              </w:rPr>
              <w:t>€/mesec</w:t>
            </w:r>
          </w:p>
        </w:tc>
      </w:tr>
      <w:tr w:rsidR="00612EF2" w:rsidRPr="00612EF2" w:rsidTr="00612EF2">
        <w:trPr>
          <w:tblCellSpacing w:w="15" w:type="dxa"/>
        </w:trPr>
        <w:tc>
          <w:tcPr>
            <w:tcW w:w="2342" w:type="dxa"/>
            <w:vAlign w:val="center"/>
            <w:hideMark/>
          </w:tcPr>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b/>
                <w:bCs/>
                <w:sz w:val="18"/>
                <w:szCs w:val="18"/>
                <w:lang w:eastAsia="sl-SI"/>
              </w:rPr>
              <w:t>Skupina 3</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w:t>
            </w:r>
          </w:p>
        </w:tc>
        <w:tc>
          <w:tcPr>
            <w:tcW w:w="4293" w:type="dxa"/>
            <w:vAlign w:val="center"/>
            <w:hideMark/>
          </w:tcPr>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xml:space="preserve">Bolgarija, Hrvaška, Češka, Estonija, Latvija, Litva, Madžarska, Poljska, Romunija, Slovaška, </w:t>
            </w:r>
            <w:r w:rsidR="00B03304">
              <w:rPr>
                <w:rFonts w:ascii="Times New Roman" w:eastAsia="Times New Roman" w:hAnsi="Times New Roman" w:cs="Times New Roman"/>
                <w:sz w:val="18"/>
                <w:szCs w:val="18"/>
                <w:lang w:eastAsia="sl-SI"/>
              </w:rPr>
              <w:t xml:space="preserve">Republika Severna </w:t>
            </w:r>
            <w:r w:rsidRPr="00612EF2">
              <w:rPr>
                <w:rFonts w:ascii="Times New Roman" w:eastAsia="Times New Roman" w:hAnsi="Times New Roman" w:cs="Times New Roman"/>
                <w:sz w:val="18"/>
                <w:szCs w:val="18"/>
                <w:lang w:eastAsia="sl-SI"/>
              </w:rPr>
              <w:t>Makedonija, Turčija</w:t>
            </w:r>
            <w:r w:rsidR="00B03304">
              <w:rPr>
                <w:rFonts w:ascii="Times New Roman" w:eastAsia="Times New Roman" w:hAnsi="Times New Roman" w:cs="Times New Roman"/>
                <w:sz w:val="18"/>
                <w:szCs w:val="18"/>
                <w:lang w:eastAsia="sl-SI"/>
              </w:rPr>
              <w:t xml:space="preserve">, </w:t>
            </w:r>
            <w:proofErr w:type="spellStart"/>
            <w:r w:rsidR="00B03304">
              <w:rPr>
                <w:rFonts w:ascii="Times New Roman" w:eastAsia="Times New Roman" w:hAnsi="Times New Roman" w:cs="Times New Roman"/>
                <w:sz w:val="18"/>
                <w:szCs w:val="18"/>
                <w:lang w:eastAsia="sl-SI"/>
              </w:rPr>
              <w:t>Serbija</w:t>
            </w:r>
            <w:proofErr w:type="spellEnd"/>
          </w:p>
        </w:tc>
        <w:tc>
          <w:tcPr>
            <w:tcW w:w="2407" w:type="dxa"/>
            <w:vAlign w:val="center"/>
            <w:hideMark/>
          </w:tcPr>
          <w:p w:rsidR="00612EF2" w:rsidRPr="00612EF2" w:rsidRDefault="00B03304" w:rsidP="00612EF2">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42</w:t>
            </w:r>
            <w:r w:rsidR="00612EF2" w:rsidRPr="00612EF2">
              <w:rPr>
                <w:rFonts w:ascii="Times New Roman" w:eastAsia="Times New Roman" w:hAnsi="Times New Roman" w:cs="Times New Roman"/>
                <w:sz w:val="18"/>
                <w:szCs w:val="18"/>
                <w:lang w:eastAsia="sl-SI"/>
              </w:rPr>
              <w:t>0€</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dodatek za prakse: 100€/mesec</w:t>
            </w:r>
          </w:p>
          <w:p w:rsidR="00612EF2"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ALI</w:t>
            </w:r>
          </w:p>
          <w:p w:rsidR="002A6345" w:rsidRPr="00612EF2" w:rsidRDefault="00612EF2" w:rsidP="00612EF2">
            <w:pPr>
              <w:spacing w:before="100" w:beforeAutospacing="1" w:after="0" w:line="240" w:lineRule="exact"/>
              <w:rPr>
                <w:rFonts w:ascii="Times New Roman" w:eastAsia="Times New Roman" w:hAnsi="Times New Roman" w:cs="Times New Roman"/>
                <w:sz w:val="18"/>
                <w:szCs w:val="18"/>
                <w:lang w:eastAsia="sl-SI"/>
              </w:rPr>
            </w:pPr>
            <w:r w:rsidRPr="00612EF2">
              <w:rPr>
                <w:rFonts w:ascii="Times New Roman" w:eastAsia="Times New Roman" w:hAnsi="Times New Roman" w:cs="Times New Roman"/>
                <w:sz w:val="18"/>
                <w:szCs w:val="18"/>
                <w:lang w:eastAsia="sl-SI"/>
              </w:rPr>
              <w:t>+ spodbuda*za študente iz so</w:t>
            </w:r>
            <w:r w:rsidR="00B03304">
              <w:rPr>
                <w:rFonts w:ascii="Times New Roman" w:eastAsia="Times New Roman" w:hAnsi="Times New Roman" w:cs="Times New Roman"/>
                <w:sz w:val="18"/>
                <w:szCs w:val="18"/>
                <w:lang w:eastAsia="sl-SI"/>
              </w:rPr>
              <w:t>cialno šibkejših okolij: 200</w:t>
            </w:r>
            <w:r w:rsidRPr="00612EF2">
              <w:rPr>
                <w:rFonts w:ascii="Times New Roman" w:eastAsia="Times New Roman" w:hAnsi="Times New Roman" w:cs="Times New Roman"/>
                <w:sz w:val="18"/>
                <w:szCs w:val="18"/>
                <w:lang w:eastAsia="sl-SI"/>
              </w:rPr>
              <w:t>€/mesec</w:t>
            </w:r>
          </w:p>
        </w:tc>
      </w:tr>
    </w:tbl>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ki bodo do porabe sredstev oz. zapolnitve mest oddali popolno vlogo na ta razpis, bodo prejeli pogodbo o finančni dotaciji za strokovno praktično usposabljanje v tujini v okviru programa Erasmus+, kjer bodo pravice, obveznosti in odgovornosti pri dodelitvi finančne dotacije pravila in obveznosti glede upravičenosti do Erasmus+ finančne dotacije natančneje določena.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Študenti, ki odhajajo v tujino, so še naprej upravičeni prejemati celoten znesek morebitne </w:t>
      </w:r>
      <w:r w:rsidRPr="00BE626B">
        <w:rPr>
          <w:rFonts w:ascii="Times New Roman" w:eastAsia="Times New Roman" w:hAnsi="Times New Roman" w:cs="Times New Roman"/>
          <w:b/>
          <w:bCs/>
          <w:sz w:val="18"/>
          <w:szCs w:val="18"/>
          <w:lang w:eastAsia="sl-SI"/>
        </w:rPr>
        <w:t>nacionalne štipendije</w:t>
      </w:r>
      <w:r w:rsidRPr="00BE626B">
        <w:rPr>
          <w:rFonts w:ascii="Times New Roman" w:eastAsia="Times New Roman" w:hAnsi="Times New Roman" w:cs="Times New Roman"/>
          <w:sz w:val="18"/>
          <w:szCs w:val="18"/>
          <w:lang w:eastAsia="sl-SI"/>
        </w:rPr>
        <w:t>.</w:t>
      </w:r>
    </w:p>
    <w:p w:rsidR="00BE626B" w:rsidRPr="00BE626B" w:rsidRDefault="00224C4F"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FP</w:t>
      </w:r>
      <w:r w:rsidR="00B03304">
        <w:rPr>
          <w:rFonts w:ascii="Times New Roman" w:eastAsia="Times New Roman" w:hAnsi="Times New Roman" w:cs="Times New Roman"/>
          <w:sz w:val="18"/>
          <w:szCs w:val="18"/>
          <w:lang w:eastAsia="sl-SI"/>
        </w:rPr>
        <w:t>P</w:t>
      </w:r>
      <w:r>
        <w:rPr>
          <w:rFonts w:ascii="Times New Roman" w:eastAsia="Times New Roman" w:hAnsi="Times New Roman" w:cs="Times New Roman"/>
          <w:sz w:val="18"/>
          <w:szCs w:val="18"/>
          <w:lang w:eastAsia="sl-SI"/>
        </w:rPr>
        <w:t>V</w:t>
      </w:r>
      <w:r w:rsidR="00BE626B" w:rsidRPr="00BE626B">
        <w:rPr>
          <w:rFonts w:ascii="Times New Roman" w:eastAsia="Times New Roman" w:hAnsi="Times New Roman" w:cs="Times New Roman"/>
          <w:sz w:val="18"/>
          <w:szCs w:val="18"/>
          <w:lang w:eastAsia="sl-SI"/>
        </w:rPr>
        <w:t xml:space="preserve"> je dolžna izplačati samo sredstva, ki jih prejme od nacionalne agencije CMEPIUS.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lastRenderedPageBreak/>
        <w:t>7. DODATEK K OSNOVNI ERASMUS+ FINANČNI DOTACIJI IZ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Študenti, ki opravljajo Erasmus+ strokovno praktično usposabljanje, bodo prejeli dodatni enkratni znesek iz programa Erasmus+ (dodatek za prakso) v višini </w:t>
      </w:r>
      <w:r w:rsidRPr="00BE626B">
        <w:rPr>
          <w:rFonts w:ascii="Times New Roman" w:eastAsia="Times New Roman" w:hAnsi="Times New Roman" w:cs="Times New Roman"/>
          <w:b/>
          <w:bCs/>
          <w:sz w:val="18"/>
          <w:szCs w:val="18"/>
          <w:lang w:eastAsia="sl-SI"/>
        </w:rPr>
        <w:t>100 EUR na mesec</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ki bodo prejeli dodatno štipendijo za študente iz socialno šibkejših okolij iz točke 8.3 tega razpisa, niso upravičeni do tega dodatka za prakso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 DODATNE FINANČNE DOTACIJE K OSNOVNI ERASMUS+ DOTACIJI</w:t>
      </w:r>
    </w:p>
    <w:p w:rsidR="00CB3360"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lahko ob izpolnjevanju pogojev zaprosijo za naslednja dodatna sredstva k osnovni Erasmus+ dotaciji:</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Dodatna sredstva za mobilnosti za udeležence s posebnimi potrebami;</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Dodatek k Erasmu</w:t>
      </w:r>
      <w:r w:rsidR="00B03304">
        <w:rPr>
          <w:rFonts w:ascii="Times New Roman" w:eastAsia="Times New Roman" w:hAnsi="Times New Roman" w:cs="Times New Roman"/>
          <w:sz w:val="18"/>
          <w:szCs w:val="18"/>
          <w:lang w:eastAsia="sl-SI"/>
        </w:rPr>
        <w:t>s+ finančni dotaciji iz vira JS</w:t>
      </w:r>
      <w:r w:rsidRPr="00BE626B">
        <w:rPr>
          <w:rFonts w:ascii="Times New Roman" w:eastAsia="Times New Roman" w:hAnsi="Times New Roman" w:cs="Times New Roman"/>
          <w:sz w:val="18"/>
          <w:szCs w:val="18"/>
          <w:lang w:eastAsia="sl-SI"/>
        </w:rPr>
        <w:t>RS za razvoj kadrov in štipendije;</w:t>
      </w:r>
    </w:p>
    <w:p w:rsidR="00BE626B" w:rsidRPr="00BE626B" w:rsidRDefault="00BE626B" w:rsidP="00BE626B">
      <w:pPr>
        <w:spacing w:before="100" w:beforeAutospacing="1" w:after="0" w:line="240" w:lineRule="exact"/>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Dodatna štipendija za študente iz socialno šibkejših okolij.</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8.1. DODATNA SREDSTVA ZA MOBILNOSTI ZA UDELEŽENCE S POSEBNIMI POTREBAMI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Študenti s posebnimi potrebami, katerim bo odobrena Erasmus+ mobilnost z namenom usposabljanja v tujino, lahko zaprosijo za dodatna sredstva. Obrazec za dodelitev dodatnih sredstev za mobilnosti za udeležence s posebnimi potrebami, poziv in navodila so objavljeni skupaj s tem razpisom.</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8.2. DODATEK K ERASMUS+ FINANČNI DOTACIJI IZ VIRA JS RS ZA RAZVOJ KADROV IN ŠTIPENDIJE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Dodatno k Erasmus+ finančni dotaciji lahko študenti, ki izpolnjujejo pogoje, določene v razpisu Javnega sklada RS za razvoj kadrov in štipendije, objavljenega na </w:t>
      </w:r>
      <w:hyperlink r:id="rId8" w:history="1">
        <w:r w:rsidRPr="00BE626B">
          <w:rPr>
            <w:rFonts w:ascii="Times New Roman" w:eastAsia="Times New Roman" w:hAnsi="Times New Roman" w:cs="Times New Roman"/>
            <w:color w:val="0000FF"/>
            <w:sz w:val="18"/>
            <w:szCs w:val="18"/>
            <w:u w:val="single"/>
            <w:lang w:eastAsia="sl-SI"/>
          </w:rPr>
          <w:t>http://www.sklad-kadri.si/si/razpisi-in-objave/naslovnica/razpis/n/stipendije-za-studijske-obiske-studentov-v-okviru-programa-erasmus-2017-233-jr/</w:t>
        </w:r>
      </w:hyperlink>
      <w:r w:rsidRPr="00BE626B">
        <w:rPr>
          <w:rFonts w:ascii="Times New Roman" w:eastAsia="Times New Roman" w:hAnsi="Times New Roman" w:cs="Times New Roman"/>
          <w:sz w:val="18"/>
          <w:szCs w:val="18"/>
          <w:lang w:eastAsia="sl-SI"/>
        </w:rPr>
        <w:t xml:space="preserve">, pridobijo še dodatno štipendijo Ad </w:t>
      </w:r>
      <w:proofErr w:type="spellStart"/>
      <w:r w:rsidRPr="00BE626B">
        <w:rPr>
          <w:rFonts w:ascii="Times New Roman" w:eastAsia="Times New Roman" w:hAnsi="Times New Roman" w:cs="Times New Roman"/>
          <w:sz w:val="18"/>
          <w:szCs w:val="18"/>
          <w:lang w:eastAsia="sl-SI"/>
        </w:rPr>
        <w:t>futura</w:t>
      </w:r>
      <w:proofErr w:type="spellEnd"/>
      <w:r w:rsidRPr="00BE626B">
        <w:rPr>
          <w:rFonts w:ascii="Times New Roman" w:eastAsia="Times New Roman" w:hAnsi="Times New Roman" w:cs="Times New Roman"/>
          <w:sz w:val="18"/>
          <w:szCs w:val="18"/>
          <w:lang w:eastAsia="sl-SI"/>
        </w:rPr>
        <w:t xml:space="preserve"> za študijske obiske v višini </w:t>
      </w:r>
      <w:r w:rsidR="00CB3360">
        <w:rPr>
          <w:rFonts w:ascii="Times New Roman" w:eastAsia="Times New Roman" w:hAnsi="Times New Roman" w:cs="Times New Roman"/>
          <w:b/>
          <w:bCs/>
          <w:sz w:val="18"/>
          <w:szCs w:val="18"/>
          <w:lang w:eastAsia="sl-SI"/>
        </w:rPr>
        <w:t>8</w:t>
      </w:r>
      <w:r w:rsidRPr="00BE626B">
        <w:rPr>
          <w:rFonts w:ascii="Times New Roman" w:eastAsia="Times New Roman" w:hAnsi="Times New Roman" w:cs="Times New Roman"/>
          <w:b/>
          <w:bCs/>
          <w:sz w:val="18"/>
          <w:szCs w:val="18"/>
          <w:lang w:eastAsia="sl-SI"/>
        </w:rPr>
        <w:t>0 EUR/ mesec</w:t>
      </w:r>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8.3. DODATNA ŠTIPENDIJA ZA ŠTUDENTE IZ SOCIALNO ŠIBKEJŠIH OKOLIJ</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Dodatno k Erasmus+ finančni dotaciji lahko študenti, ki bodo skupaj s prošnjo za Erasmus+ finančno dotacijo poslali originalno odločbo Centra za socialno delo, kandidirajo za dodatna sredstva MIZŠ iz programa "Mobilnost študentov iz socialno šibkejših" v višini </w:t>
      </w:r>
      <w:r w:rsidR="00B03304">
        <w:rPr>
          <w:rFonts w:ascii="Times New Roman" w:eastAsia="Times New Roman" w:hAnsi="Times New Roman" w:cs="Times New Roman"/>
          <w:b/>
          <w:bCs/>
          <w:sz w:val="18"/>
          <w:szCs w:val="18"/>
          <w:lang w:eastAsia="sl-SI"/>
        </w:rPr>
        <w:t>20</w:t>
      </w:r>
      <w:r w:rsidRPr="00BE626B">
        <w:rPr>
          <w:rFonts w:ascii="Times New Roman" w:eastAsia="Times New Roman" w:hAnsi="Times New Roman" w:cs="Times New Roman"/>
          <w:b/>
          <w:bCs/>
          <w:sz w:val="18"/>
          <w:szCs w:val="18"/>
          <w:lang w:eastAsia="sl-SI"/>
        </w:rPr>
        <w:t>0,00 EUR na mesec</w:t>
      </w:r>
      <w:r w:rsidRPr="00BE626B">
        <w:rPr>
          <w:rFonts w:ascii="Times New Roman" w:eastAsia="Times New Roman" w:hAnsi="Times New Roman" w:cs="Times New Roman"/>
          <w:sz w:val="18"/>
          <w:szCs w:val="18"/>
          <w:lang w:eastAsia="sl-SI"/>
        </w:rPr>
        <w:t>. Ta dodatna štipendija bo lahko študentu odobrena le v primeru, če bodo na dan prejema študentove popolne prošnje za Erasmus+ finančno dotacijo, sredstva, ki ji</w:t>
      </w:r>
      <w:r w:rsidR="00CB3360">
        <w:rPr>
          <w:rFonts w:ascii="Times New Roman" w:eastAsia="Times New Roman" w:hAnsi="Times New Roman" w:cs="Times New Roman"/>
          <w:sz w:val="18"/>
          <w:szCs w:val="18"/>
          <w:lang w:eastAsia="sl-SI"/>
        </w:rPr>
        <w:t>h bo pridobila FP</w:t>
      </w:r>
      <w:r w:rsidR="00B03304">
        <w:rPr>
          <w:rFonts w:ascii="Times New Roman" w:eastAsia="Times New Roman" w:hAnsi="Times New Roman" w:cs="Times New Roman"/>
          <w:sz w:val="18"/>
          <w:szCs w:val="18"/>
          <w:lang w:eastAsia="sl-SI"/>
        </w:rPr>
        <w:t>P</w:t>
      </w:r>
      <w:r w:rsidR="00CB3360">
        <w:rPr>
          <w:rFonts w:ascii="Times New Roman" w:eastAsia="Times New Roman" w:hAnsi="Times New Roman" w:cs="Times New Roman"/>
          <w:sz w:val="18"/>
          <w:szCs w:val="18"/>
          <w:lang w:eastAsia="sl-SI"/>
        </w:rPr>
        <w:t>V</w:t>
      </w:r>
      <w:r w:rsidRPr="00BE626B">
        <w:rPr>
          <w:rFonts w:ascii="Times New Roman" w:eastAsia="Times New Roman" w:hAnsi="Times New Roman" w:cs="Times New Roman"/>
          <w:sz w:val="18"/>
          <w:szCs w:val="18"/>
          <w:lang w:eastAsia="sl-SI"/>
        </w:rPr>
        <w:t xml:space="preserve"> na razpisu ministrstva, še na voljo.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Cilj projekta »Mobilnost študentov iz socialno šibkejših okolij« je izboljšanje udeležbe slovenskih študentov iz socialno šibkejših okolij na izmenjavah v tujini ter posledično povečanje učinka mobilnosti ter pridobivanja novih kompetenc za potrebe trga dela ob komplementarnem financiranju mobilnosti v okviru programa Erasmus+.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V primeru, da študent sam ali član skupnega gospodinjstva prejema eno izmed naslednjih socialnih pravic: 1.  državno štipendijo, 2. varstveni dodatek, 3. otroški dodatek, 4. denarna socialna pomoč ali 5. dodatek za velike družine, lahko skupaj s prijavo na ta razpis pošlje tudi prijavo za dodatna sredstva za študente iz socialno šibkejših okolij z obveznimi prilogami (prijava je objavljena skupaj s tem razpisom).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V primeru, da odločba CSD ni izdana na ime študenta, mora študent skupaj z odločbo CSD priložiti tudi »Potrdilo iz gospodinjske evidence«, ki izkazuje, da študent živi v skupnem gospodinjstvu z osebo, ki je upravičena do ene od  socialnih pravic. Posameznik lahko zaprosi za izdajo potrdila o gospodinjski skupnosti na katerikoli upravni enoti ali krajevnem uradu na območju Republike Slovenije, osebno ali preko enotnega državnega portala e-uprava s kvalificiranim digitalnim potrdilom.  Vloga je dostopna na: </w:t>
      </w:r>
      <w:hyperlink r:id="rId9" w:history="1">
        <w:r w:rsidRPr="00BE626B">
          <w:rPr>
            <w:rFonts w:ascii="Times New Roman" w:eastAsia="Times New Roman" w:hAnsi="Times New Roman" w:cs="Times New Roman"/>
            <w:color w:val="0000FF"/>
            <w:sz w:val="18"/>
            <w:szCs w:val="18"/>
            <w:u w:val="single"/>
            <w:lang w:eastAsia="sl-SI"/>
          </w:rPr>
          <w:t>https://e-uprava.gov.si/podrocja/vloge/vloga.html?id=1260</w:t>
        </w:r>
      </w:hyperlink>
      <w:r w:rsidRPr="00BE626B">
        <w:rPr>
          <w:rFonts w:ascii="Times New Roman" w:eastAsia="Times New Roman" w:hAnsi="Times New Roman" w:cs="Times New Roman"/>
          <w:sz w:val="18"/>
          <w:szCs w:val="18"/>
          <w:lang w:eastAsia="sl-SI"/>
        </w:rPr>
        <w:t>. Za družinske člane se štejejo osebe, ki živijo v isti gospodinjski skupnosti.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9. PRIJAVA NA RAZPIS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Študent, ki želi oditi na praktično usposabljanje v tujino kot »Erasmus+ študent«:</w:t>
      </w:r>
    </w:p>
    <w:p w:rsidR="00BE626B" w:rsidRPr="00BE626B" w:rsidRDefault="004F7164"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1.      </w:t>
      </w:r>
      <w:r w:rsidR="00BE626B" w:rsidRPr="00BE626B">
        <w:rPr>
          <w:rFonts w:ascii="Times New Roman" w:eastAsia="Times New Roman" w:hAnsi="Times New Roman" w:cs="Times New Roman"/>
          <w:b/>
          <w:bCs/>
          <w:sz w:val="18"/>
          <w:szCs w:val="18"/>
          <w:lang w:eastAsia="sl-SI"/>
        </w:rPr>
        <w:t>izpolni spletno prijavo</w:t>
      </w:r>
      <w:r w:rsidR="00646646">
        <w:rPr>
          <w:rFonts w:ascii="Times New Roman" w:eastAsia="Times New Roman" w:hAnsi="Times New Roman" w:cs="Times New Roman"/>
          <w:b/>
          <w:bCs/>
          <w:sz w:val="18"/>
          <w:szCs w:val="18"/>
          <w:lang w:eastAsia="sl-SI"/>
        </w:rPr>
        <w:t>.</w:t>
      </w:r>
      <w:r w:rsidR="00BE626B" w:rsidRPr="00BE626B">
        <w:rPr>
          <w:rFonts w:ascii="Times New Roman" w:eastAsia="Times New Roman" w:hAnsi="Times New Roman" w:cs="Times New Roman"/>
          <w:sz w:val="18"/>
          <w:szCs w:val="18"/>
          <w:lang w:eastAsia="sl-SI"/>
        </w:rPr>
        <w:t xml:space="preserve"> </w:t>
      </w:r>
      <w:r w:rsidR="00646646">
        <w:rPr>
          <w:rFonts w:ascii="Times New Roman" w:eastAsia="Times New Roman" w:hAnsi="Times New Roman" w:cs="Times New Roman"/>
          <w:sz w:val="18"/>
          <w:szCs w:val="18"/>
          <w:lang w:eastAsia="sl-SI"/>
        </w:rPr>
        <w:t>I</w:t>
      </w:r>
      <w:r w:rsidR="00BE626B" w:rsidRPr="00BE626B">
        <w:rPr>
          <w:rFonts w:ascii="Times New Roman" w:eastAsia="Times New Roman" w:hAnsi="Times New Roman" w:cs="Times New Roman"/>
          <w:sz w:val="18"/>
          <w:szCs w:val="18"/>
          <w:lang w:eastAsia="sl-SI"/>
        </w:rPr>
        <w:t>zpolnjeno prijavo</w:t>
      </w:r>
      <w:r w:rsidR="00646646">
        <w:rPr>
          <w:rFonts w:ascii="Times New Roman" w:eastAsia="Times New Roman" w:hAnsi="Times New Roman" w:cs="Times New Roman"/>
          <w:sz w:val="18"/>
          <w:szCs w:val="18"/>
          <w:lang w:eastAsia="sl-SI"/>
        </w:rPr>
        <w:t xml:space="preserve"> (prijavni obrazec in </w:t>
      </w:r>
      <w:proofErr w:type="spellStart"/>
      <w:r w:rsidR="00646646">
        <w:rPr>
          <w:rFonts w:ascii="Times New Roman" w:eastAsia="Times New Roman" w:hAnsi="Times New Roman" w:cs="Times New Roman"/>
          <w:sz w:val="18"/>
          <w:szCs w:val="18"/>
          <w:lang w:eastAsia="sl-SI"/>
        </w:rPr>
        <w:t>application</w:t>
      </w:r>
      <w:proofErr w:type="spellEnd"/>
      <w:r w:rsidR="00646646">
        <w:rPr>
          <w:rFonts w:ascii="Times New Roman" w:eastAsia="Times New Roman" w:hAnsi="Times New Roman" w:cs="Times New Roman"/>
          <w:sz w:val="18"/>
          <w:szCs w:val="18"/>
          <w:lang w:eastAsia="sl-SI"/>
        </w:rPr>
        <w:t xml:space="preserve"> form)</w:t>
      </w:r>
      <w:r w:rsidR="00BE626B" w:rsidRPr="00BE626B">
        <w:rPr>
          <w:rFonts w:ascii="Times New Roman" w:eastAsia="Times New Roman" w:hAnsi="Times New Roman" w:cs="Times New Roman"/>
          <w:sz w:val="18"/>
          <w:szCs w:val="18"/>
          <w:lang w:eastAsia="sl-SI"/>
        </w:rPr>
        <w:t xml:space="preserve"> je potrebno natisniti, podpisati in oddati podpisano tu</w:t>
      </w:r>
      <w:r w:rsidR="00CB3360">
        <w:rPr>
          <w:rFonts w:ascii="Times New Roman" w:eastAsia="Times New Roman" w:hAnsi="Times New Roman" w:cs="Times New Roman"/>
          <w:sz w:val="18"/>
          <w:szCs w:val="18"/>
          <w:lang w:eastAsia="sl-SI"/>
        </w:rPr>
        <w:t xml:space="preserve">di s strani mentorja na matični </w:t>
      </w:r>
      <w:r w:rsidR="00BE626B" w:rsidRPr="00BE626B">
        <w:rPr>
          <w:rFonts w:ascii="Times New Roman" w:eastAsia="Times New Roman" w:hAnsi="Times New Roman" w:cs="Times New Roman"/>
          <w:sz w:val="18"/>
          <w:szCs w:val="18"/>
          <w:lang w:eastAsia="sl-SI"/>
        </w:rPr>
        <w:t>fakulteti;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lastRenderedPageBreak/>
        <w:t xml:space="preserve">2.      zagotoviti originalno potrjen (podpisan in ožigosan) </w:t>
      </w:r>
      <w:r w:rsidRPr="00BE626B">
        <w:rPr>
          <w:rFonts w:ascii="Times New Roman" w:eastAsia="Times New Roman" w:hAnsi="Times New Roman" w:cs="Times New Roman"/>
          <w:b/>
          <w:bCs/>
          <w:sz w:val="18"/>
          <w:szCs w:val="18"/>
          <w:lang w:eastAsia="sl-SI"/>
        </w:rPr>
        <w:t>sporazum za praktično usposabljanje (</w:t>
      </w:r>
      <w:proofErr w:type="spellStart"/>
      <w:r w:rsidRPr="00BE626B">
        <w:rPr>
          <w:rFonts w:ascii="Times New Roman" w:eastAsia="Times New Roman" w:hAnsi="Times New Roman" w:cs="Times New Roman"/>
          <w:b/>
          <w:bCs/>
          <w:sz w:val="18"/>
          <w:szCs w:val="18"/>
          <w:lang w:eastAsia="sl-SI"/>
        </w:rPr>
        <w:t>Learning</w:t>
      </w:r>
      <w:proofErr w:type="spellEnd"/>
      <w:r w:rsidRPr="00BE626B">
        <w:rPr>
          <w:rFonts w:ascii="Times New Roman" w:eastAsia="Times New Roman" w:hAnsi="Times New Roman" w:cs="Times New Roman"/>
          <w:b/>
          <w:bCs/>
          <w:sz w:val="18"/>
          <w:szCs w:val="18"/>
          <w:lang w:eastAsia="sl-SI"/>
        </w:rPr>
        <w:t xml:space="preserve"> </w:t>
      </w:r>
      <w:proofErr w:type="spellStart"/>
      <w:r w:rsidRPr="00BE626B">
        <w:rPr>
          <w:rFonts w:ascii="Times New Roman" w:eastAsia="Times New Roman" w:hAnsi="Times New Roman" w:cs="Times New Roman"/>
          <w:b/>
          <w:bCs/>
          <w:sz w:val="18"/>
          <w:szCs w:val="18"/>
          <w:lang w:eastAsia="sl-SI"/>
        </w:rPr>
        <w:t>Agreement</w:t>
      </w:r>
      <w:proofErr w:type="spellEnd"/>
      <w:r w:rsidRPr="00BE626B">
        <w:rPr>
          <w:rFonts w:ascii="Times New Roman" w:eastAsia="Times New Roman" w:hAnsi="Times New Roman" w:cs="Times New Roman"/>
          <w:b/>
          <w:bCs/>
          <w:sz w:val="18"/>
          <w:szCs w:val="18"/>
          <w:lang w:eastAsia="sl-SI"/>
        </w:rPr>
        <w:t xml:space="preserve"> for </w:t>
      </w:r>
      <w:proofErr w:type="spellStart"/>
      <w:r w:rsidRPr="00BE626B">
        <w:rPr>
          <w:rFonts w:ascii="Times New Roman" w:eastAsia="Times New Roman" w:hAnsi="Times New Roman" w:cs="Times New Roman"/>
          <w:b/>
          <w:bCs/>
          <w:sz w:val="18"/>
          <w:szCs w:val="18"/>
          <w:lang w:eastAsia="sl-SI"/>
        </w:rPr>
        <w:t>Traineeship</w:t>
      </w:r>
      <w:proofErr w:type="spellEnd"/>
      <w:r w:rsidRPr="00BE626B">
        <w:rPr>
          <w:rFonts w:ascii="Times New Roman" w:eastAsia="Times New Roman" w:hAnsi="Times New Roman" w:cs="Times New Roman"/>
          <w:sz w:val="18"/>
          <w:szCs w:val="18"/>
          <w:lang w:eastAsia="sl-SI"/>
        </w:rPr>
        <w:t>), ki je priložena razpisu;</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3.      napisati </w:t>
      </w:r>
      <w:r w:rsidRPr="00BE626B">
        <w:rPr>
          <w:rFonts w:ascii="Times New Roman" w:eastAsia="Times New Roman" w:hAnsi="Times New Roman" w:cs="Times New Roman"/>
          <w:b/>
          <w:bCs/>
          <w:sz w:val="18"/>
          <w:szCs w:val="18"/>
          <w:lang w:eastAsia="sl-SI"/>
        </w:rPr>
        <w:t>motivacijsko pismo</w:t>
      </w:r>
      <w:r w:rsidRPr="00BE626B">
        <w:rPr>
          <w:rFonts w:ascii="Times New Roman" w:eastAsia="Times New Roman" w:hAnsi="Times New Roman" w:cs="Times New Roman"/>
          <w:sz w:val="18"/>
          <w:szCs w:val="18"/>
          <w:lang w:eastAsia="sl-SI"/>
        </w:rPr>
        <w:t xml:space="preserve"> (lahko v slovenskem jeziku), ki mora zajemati naslednje informacije:</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kako je delo, ki ga bo opravljal v času strokovnega praktičnega usposabljanja v tujini, povezano s področjem študija študenta na matični fakulteti;</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kako bo strokovno praktično usposabljanje v tujini doprineslo k nadaljnjemu izobraževanju in/ali zaposljivosti;</w:t>
      </w:r>
    </w:p>
    <w:p w:rsidR="00BE626B" w:rsidRPr="00BE626B" w:rsidRDefault="00BE626B" w:rsidP="00BE626B">
      <w:pPr>
        <w:numPr>
          <w:ilvl w:val="0"/>
          <w:numId w:val="7"/>
        </w:num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natančen opis institucije gostiteljice/podjetja in opis službe/oddelka (področje dela, število zaposlenih, leto ustanovitve...).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4.       zagotoviti veljavno </w:t>
      </w:r>
      <w:r w:rsidRPr="00BE626B">
        <w:rPr>
          <w:rFonts w:ascii="Times New Roman" w:eastAsia="Times New Roman" w:hAnsi="Times New Roman" w:cs="Times New Roman"/>
          <w:b/>
          <w:bCs/>
          <w:sz w:val="18"/>
          <w:szCs w:val="18"/>
          <w:lang w:eastAsia="sl-SI"/>
        </w:rPr>
        <w:t>potrdilo o vpisu</w:t>
      </w:r>
      <w:r w:rsidRPr="00BE626B">
        <w:rPr>
          <w:rFonts w:ascii="Times New Roman" w:eastAsia="Times New Roman" w:hAnsi="Times New Roman" w:cs="Times New Roman"/>
          <w:sz w:val="18"/>
          <w:szCs w:val="18"/>
          <w:lang w:eastAsia="sl-SI"/>
        </w:rPr>
        <w:t>, ki ne sme biti starejše od dveh tednov;</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Vse dokumente iz prejšnjega odstavka je potrebno poslati po pošti (upošteva se datum prejetja pošte) na naslov:</w:t>
      </w:r>
    </w:p>
    <w:p w:rsidR="0002610D" w:rsidRDefault="0002610D" w:rsidP="00BE626B">
      <w:pPr>
        <w:spacing w:before="100" w:beforeAutospacing="1" w:after="0" w:line="240" w:lineRule="auto"/>
        <w:contextualSpacing/>
        <w:rPr>
          <w:rFonts w:ascii="Times New Roman" w:eastAsia="Times New Roman" w:hAnsi="Times New Roman" w:cs="Times New Roman"/>
          <w:b/>
          <w:bCs/>
          <w:sz w:val="18"/>
          <w:szCs w:val="18"/>
          <w:lang w:eastAsia="sl-SI"/>
        </w:rPr>
      </w:pPr>
    </w:p>
    <w:p w:rsidR="00BE626B" w:rsidRPr="00BE626B" w:rsidRDefault="00CB3360"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 xml:space="preserve">Fakulteta za </w:t>
      </w:r>
      <w:r w:rsidR="001451FD">
        <w:rPr>
          <w:rFonts w:ascii="Times New Roman" w:eastAsia="Times New Roman" w:hAnsi="Times New Roman" w:cs="Times New Roman"/>
          <w:b/>
          <w:bCs/>
          <w:sz w:val="18"/>
          <w:szCs w:val="18"/>
          <w:lang w:eastAsia="sl-SI"/>
        </w:rPr>
        <w:t xml:space="preserve">pravo in </w:t>
      </w:r>
      <w:r>
        <w:rPr>
          <w:rFonts w:ascii="Times New Roman" w:eastAsia="Times New Roman" w:hAnsi="Times New Roman" w:cs="Times New Roman"/>
          <w:b/>
          <w:bCs/>
          <w:sz w:val="18"/>
          <w:szCs w:val="18"/>
          <w:lang w:eastAsia="sl-SI"/>
        </w:rPr>
        <w:t>poslovne vede</w:t>
      </w:r>
    </w:p>
    <w:p w:rsidR="00BE626B" w:rsidRPr="00BE626B" w:rsidRDefault="00BE626B" w:rsidP="00BE626B">
      <w:pPr>
        <w:spacing w:before="100" w:beforeAutospacing="1" w:after="0" w:line="240" w:lineRule="auto"/>
        <w:contextualSpacing/>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 xml:space="preserve">Služba za mednarodno sodelovanje </w:t>
      </w:r>
    </w:p>
    <w:p w:rsidR="00BE626B" w:rsidRPr="00BE626B" w:rsidRDefault="00612EF2"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Krekov trg 1</w:t>
      </w:r>
    </w:p>
    <w:p w:rsidR="00BE626B" w:rsidRPr="00BE626B" w:rsidRDefault="00CB3360" w:rsidP="00BE626B">
      <w:pPr>
        <w:spacing w:before="100" w:beforeAutospacing="1" w:after="0" w:line="240" w:lineRule="auto"/>
        <w:contextualSpacing/>
        <w:rPr>
          <w:rFonts w:ascii="Times New Roman" w:eastAsia="Times New Roman" w:hAnsi="Times New Roman" w:cs="Times New Roman"/>
          <w:sz w:val="18"/>
          <w:szCs w:val="18"/>
          <w:lang w:eastAsia="sl-SI"/>
        </w:rPr>
      </w:pPr>
      <w:r>
        <w:rPr>
          <w:rFonts w:ascii="Times New Roman" w:eastAsia="Times New Roman" w:hAnsi="Times New Roman" w:cs="Times New Roman"/>
          <w:b/>
          <w:bCs/>
          <w:sz w:val="18"/>
          <w:szCs w:val="18"/>
          <w:lang w:eastAsia="sl-SI"/>
        </w:rPr>
        <w:t>1</w:t>
      </w:r>
      <w:r w:rsidR="00BE626B" w:rsidRPr="00BE626B">
        <w:rPr>
          <w:rFonts w:ascii="Times New Roman" w:eastAsia="Times New Roman" w:hAnsi="Times New Roman" w:cs="Times New Roman"/>
          <w:b/>
          <w:bCs/>
          <w:sz w:val="18"/>
          <w:szCs w:val="18"/>
          <w:lang w:eastAsia="sl-SI"/>
        </w:rPr>
        <w:t xml:space="preserve">000 </w:t>
      </w:r>
      <w:r>
        <w:rPr>
          <w:rFonts w:ascii="Times New Roman" w:eastAsia="Times New Roman" w:hAnsi="Times New Roman" w:cs="Times New Roman"/>
          <w:b/>
          <w:bCs/>
          <w:sz w:val="18"/>
          <w:szCs w:val="18"/>
          <w:lang w:eastAsia="sl-SI"/>
        </w:rPr>
        <w:t>Ljubljana</w:t>
      </w:r>
    </w:p>
    <w:p w:rsidR="00BE626B" w:rsidRPr="00BE626B" w:rsidRDefault="00CB3360" w:rsidP="00BE626B">
      <w:pPr>
        <w:spacing w:before="100" w:beforeAutospacing="1" w:after="0" w:line="240" w:lineRule="exact"/>
        <w:rPr>
          <w:rFonts w:ascii="Times New Roman" w:eastAsia="Times New Roman" w:hAnsi="Times New Roman" w:cs="Times New Roman"/>
          <w:sz w:val="18"/>
          <w:szCs w:val="18"/>
          <w:lang w:eastAsia="sl-SI"/>
        </w:rPr>
      </w:pPr>
      <w:r>
        <w:rPr>
          <w:rFonts w:ascii="Times New Roman" w:eastAsia="Times New Roman" w:hAnsi="Times New Roman" w:cs="Times New Roman"/>
          <w:sz w:val="18"/>
          <w:szCs w:val="18"/>
          <w:lang w:eastAsia="sl-SI"/>
        </w:rPr>
        <w:t xml:space="preserve">Ali </w:t>
      </w:r>
      <w:r w:rsidR="0002610D">
        <w:rPr>
          <w:rFonts w:ascii="Times New Roman" w:eastAsia="Times New Roman" w:hAnsi="Times New Roman" w:cs="Times New Roman"/>
          <w:sz w:val="18"/>
          <w:szCs w:val="18"/>
          <w:lang w:eastAsia="sl-SI"/>
        </w:rPr>
        <w:t xml:space="preserve">podpisano in </w:t>
      </w:r>
      <w:proofErr w:type="spellStart"/>
      <w:r>
        <w:rPr>
          <w:rFonts w:ascii="Times New Roman" w:eastAsia="Times New Roman" w:hAnsi="Times New Roman" w:cs="Times New Roman"/>
          <w:sz w:val="18"/>
          <w:szCs w:val="18"/>
          <w:lang w:eastAsia="sl-SI"/>
        </w:rPr>
        <w:t>skenirano</w:t>
      </w:r>
      <w:proofErr w:type="spellEnd"/>
      <w:r>
        <w:rPr>
          <w:rFonts w:ascii="Times New Roman" w:eastAsia="Times New Roman" w:hAnsi="Times New Roman" w:cs="Times New Roman"/>
          <w:sz w:val="18"/>
          <w:szCs w:val="18"/>
          <w:lang w:eastAsia="sl-SI"/>
        </w:rPr>
        <w:t xml:space="preserve"> p</w:t>
      </w:r>
      <w:r w:rsidR="00BE626B" w:rsidRPr="00BE626B">
        <w:rPr>
          <w:rFonts w:ascii="Times New Roman" w:eastAsia="Times New Roman" w:hAnsi="Times New Roman" w:cs="Times New Roman"/>
          <w:sz w:val="18"/>
          <w:szCs w:val="18"/>
          <w:lang w:eastAsia="sl-SI"/>
        </w:rPr>
        <w:t>o elektronski pošti</w:t>
      </w:r>
      <w:r w:rsidR="004428E7">
        <w:rPr>
          <w:rFonts w:ascii="Times New Roman" w:eastAsia="Times New Roman" w:hAnsi="Times New Roman" w:cs="Times New Roman"/>
          <w:sz w:val="18"/>
          <w:szCs w:val="18"/>
          <w:lang w:eastAsia="sl-SI"/>
        </w:rPr>
        <w:t xml:space="preserve"> na: </w:t>
      </w:r>
      <w:hyperlink r:id="rId10" w:history="1">
        <w:r w:rsidR="004428E7" w:rsidRPr="00FC7F15">
          <w:rPr>
            <w:rStyle w:val="Hiperpovezava"/>
            <w:rFonts w:ascii="Times New Roman" w:eastAsia="Times New Roman" w:hAnsi="Times New Roman" w:cs="Times New Roman"/>
            <w:sz w:val="18"/>
            <w:szCs w:val="18"/>
            <w:lang w:eastAsia="sl-SI"/>
          </w:rPr>
          <w:t>international@kat-inst.si</w:t>
        </w:r>
      </w:hyperlink>
      <w:r w:rsidR="004428E7">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Študent mora prijavo na razpis oddati pred pričetkom aktivnosti v tujini.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xml:space="preserve">Popolne prijave bodo obravnavane v roku 30 dni od datuma prejema.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10. SPLETNA JEZIKOVNA PODPORA "ONLINE LINGUISTIC SUPPORT" (OLS)</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Erasmus+  "</w:t>
      </w:r>
      <w:proofErr w:type="spellStart"/>
      <w:r w:rsidRPr="00BE626B">
        <w:rPr>
          <w:rFonts w:ascii="Times New Roman" w:eastAsia="Times New Roman" w:hAnsi="Times New Roman" w:cs="Times New Roman"/>
          <w:sz w:val="18"/>
          <w:szCs w:val="18"/>
          <w:lang w:eastAsia="sl-SI"/>
        </w:rPr>
        <w:t>Online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Linguistic</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Support</w:t>
      </w:r>
      <w:proofErr w:type="spellEnd"/>
      <w:r w:rsidRPr="00BE626B">
        <w:rPr>
          <w:rFonts w:ascii="Times New Roman" w:eastAsia="Times New Roman" w:hAnsi="Times New Roman" w:cs="Times New Roman"/>
          <w:sz w:val="18"/>
          <w:szCs w:val="18"/>
          <w:lang w:eastAsia="sl-SI"/>
        </w:rPr>
        <w:t>" (OLS) je spletna jezikovna podpora za udeležence mobilnosti za izboljšanje njihovega znanja tujih jezikov pred (oz. na začetku) in v času študija v tujini. Ta storitev udeležencem mobilnosti omogoča, da ocenijo svoje znanje jezika, ki ga bodo uporabljali pri študiju. Omogoča tudi spletne jezikovne tečaje s katerim lahko študenti izboljšajo znanje. Več o »</w:t>
      </w:r>
      <w:proofErr w:type="spellStart"/>
      <w:r w:rsidRPr="00BE626B">
        <w:rPr>
          <w:rFonts w:ascii="Times New Roman" w:eastAsia="Times New Roman" w:hAnsi="Times New Roman" w:cs="Times New Roman"/>
          <w:sz w:val="18"/>
          <w:szCs w:val="18"/>
          <w:lang w:eastAsia="sl-SI"/>
        </w:rPr>
        <w:t>Online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Linguistic</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Support</w:t>
      </w:r>
      <w:proofErr w:type="spellEnd"/>
      <w:r w:rsidRPr="00BE626B">
        <w:rPr>
          <w:rFonts w:ascii="Times New Roman" w:eastAsia="Times New Roman" w:hAnsi="Times New Roman" w:cs="Times New Roman"/>
          <w:sz w:val="18"/>
          <w:szCs w:val="18"/>
          <w:lang w:eastAsia="sl-SI"/>
        </w:rPr>
        <w:t xml:space="preserve">" (OLS) je dostopno na naslednji spletni strani: </w:t>
      </w:r>
      <w:hyperlink r:id="rId11" w:history="1">
        <w:r w:rsidRPr="00BE626B">
          <w:rPr>
            <w:rFonts w:ascii="Times New Roman" w:eastAsia="Times New Roman" w:hAnsi="Times New Roman" w:cs="Times New Roman"/>
            <w:color w:val="0000FF"/>
            <w:sz w:val="18"/>
            <w:szCs w:val="18"/>
            <w:u w:val="single"/>
            <w:lang w:eastAsia="sl-SI"/>
          </w:rPr>
          <w:t>http://ec.europa.eu/programmes/erasmus-plus/resources/online-linguistic-support_en</w:t>
        </w:r>
      </w:hyperlink>
      <w:r w:rsidRPr="00BE626B">
        <w:rPr>
          <w:rFonts w:ascii="Times New Roman" w:eastAsia="Times New Roman" w:hAnsi="Times New Roman" w:cs="Times New Roman"/>
          <w:sz w:val="18"/>
          <w:szCs w:val="18"/>
          <w:lang w:eastAsia="sl-SI"/>
        </w:rPr>
        <w:t>.</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Z izjemo matičnih govorcev zadevnega jezika mora študent opraviti spletno preverjanje jezikovnega znanja v programu »</w:t>
      </w:r>
      <w:proofErr w:type="spellStart"/>
      <w:r w:rsidRPr="00BE626B">
        <w:rPr>
          <w:rFonts w:ascii="Times New Roman" w:eastAsia="Times New Roman" w:hAnsi="Times New Roman" w:cs="Times New Roman"/>
          <w:sz w:val="18"/>
          <w:szCs w:val="18"/>
          <w:lang w:eastAsia="sl-SI"/>
        </w:rPr>
        <w:t>Online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language</w:t>
      </w:r>
      <w:proofErr w:type="spellEnd"/>
      <w:r w:rsidRPr="00BE626B">
        <w:rPr>
          <w:rFonts w:ascii="Times New Roman" w:eastAsia="Times New Roman" w:hAnsi="Times New Roman" w:cs="Times New Roman"/>
          <w:sz w:val="18"/>
          <w:szCs w:val="18"/>
          <w:lang w:eastAsia="sl-SI"/>
        </w:rPr>
        <w:t xml:space="preserve"> </w:t>
      </w:r>
      <w:proofErr w:type="spellStart"/>
      <w:r w:rsidRPr="00BE626B">
        <w:rPr>
          <w:rFonts w:ascii="Times New Roman" w:eastAsia="Times New Roman" w:hAnsi="Times New Roman" w:cs="Times New Roman"/>
          <w:sz w:val="18"/>
          <w:szCs w:val="18"/>
          <w:lang w:eastAsia="sl-SI"/>
        </w:rPr>
        <w:t>support</w:t>
      </w:r>
      <w:proofErr w:type="spellEnd"/>
      <w:r w:rsidRPr="00BE626B">
        <w:rPr>
          <w:rFonts w:ascii="Times New Roman" w:eastAsia="Times New Roman" w:hAnsi="Times New Roman" w:cs="Times New Roman"/>
          <w:sz w:val="18"/>
          <w:szCs w:val="18"/>
          <w:lang w:eastAsia="sl-SI"/>
        </w:rPr>
        <w:t xml:space="preserve"> (OLS)« pred in ob koncu obdobja mobilnosti, če je glavni jezik študija eden izmed jezikov, ki so na voljo v sistemu OLS. Trenutno so to angleščina, nemščina, španščina, portugalščina, francoščina, italijanščina,  nizozemščina, češčina,  grščina, danščina, poljščina, švedščina.</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Namen preverjanja je študentom, katerih znanje ne dosega vsaj nivoja B2, omogočiti izpopolnjevanje jezika z jezikovnim tečajem in preveriti nivo napredka v znanju tujega jezika v času mobilnosti.</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Rezultat preizkusa znanja jezika, ki ga bodo udeleženci opravili pred odhodom na mobilnost, ne bo izločitveni kriterij za udeležbo.</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b/>
          <w:bCs/>
          <w:sz w:val="18"/>
          <w:szCs w:val="18"/>
          <w:lang w:eastAsia="sl-SI"/>
        </w:rPr>
        <w:t>11. DODATNE INFORMACIJE IN OBVEŠČANJE</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Kontakt: Služba za mednarodno sod</w:t>
      </w:r>
      <w:r w:rsidR="00CB3360">
        <w:rPr>
          <w:rFonts w:ascii="Times New Roman" w:eastAsia="Times New Roman" w:hAnsi="Times New Roman" w:cs="Times New Roman"/>
          <w:sz w:val="18"/>
          <w:szCs w:val="18"/>
          <w:lang w:eastAsia="sl-SI"/>
        </w:rPr>
        <w:t>elovanje</w:t>
      </w:r>
      <w:r w:rsidRPr="00BE626B">
        <w:rPr>
          <w:rFonts w:ascii="Times New Roman" w:eastAsia="Times New Roman" w:hAnsi="Times New Roman" w:cs="Times New Roman"/>
          <w:sz w:val="18"/>
          <w:szCs w:val="18"/>
          <w:lang w:eastAsia="sl-SI"/>
        </w:rPr>
        <w:t xml:space="preserve">: </w:t>
      </w:r>
      <w:hyperlink r:id="rId12" w:history="1">
        <w:r w:rsidR="001451FD" w:rsidRPr="00E875A7">
          <w:rPr>
            <w:rStyle w:val="Hiperpovezava"/>
            <w:rFonts w:ascii="Times New Roman" w:eastAsia="Times New Roman" w:hAnsi="Times New Roman" w:cs="Times New Roman"/>
            <w:sz w:val="18"/>
            <w:szCs w:val="18"/>
            <w:lang w:eastAsia="sl-SI"/>
          </w:rPr>
          <w:t>international@kat-inst.si</w:t>
        </w:r>
      </w:hyperlink>
      <w:r w:rsidR="004428E7">
        <w:rPr>
          <w:rFonts w:ascii="Times New Roman" w:eastAsia="Times New Roman" w:hAnsi="Times New Roman" w:cs="Times New Roman"/>
          <w:sz w:val="18"/>
          <w:szCs w:val="18"/>
          <w:lang w:eastAsia="sl-SI"/>
        </w:rPr>
        <w:t xml:space="preserve">; Tel: +386  820 </w:t>
      </w:r>
      <w:r w:rsidRPr="00BE626B">
        <w:rPr>
          <w:rFonts w:ascii="Times New Roman" w:eastAsia="Times New Roman" w:hAnsi="Times New Roman" w:cs="Times New Roman"/>
          <w:sz w:val="18"/>
          <w:szCs w:val="18"/>
          <w:lang w:eastAsia="sl-SI"/>
        </w:rPr>
        <w:t>5</w:t>
      </w:r>
      <w:r w:rsidR="004428E7">
        <w:rPr>
          <w:rFonts w:ascii="Times New Roman" w:eastAsia="Times New Roman" w:hAnsi="Times New Roman" w:cs="Times New Roman"/>
          <w:sz w:val="18"/>
          <w:szCs w:val="18"/>
          <w:lang w:eastAsia="sl-SI"/>
        </w:rPr>
        <w:t>2 300</w:t>
      </w:r>
      <w:r w:rsidRPr="00BE626B">
        <w:rPr>
          <w:rFonts w:ascii="Times New Roman" w:eastAsia="Times New Roman" w:hAnsi="Times New Roman" w:cs="Times New Roman"/>
          <w:sz w:val="18"/>
          <w:szCs w:val="18"/>
          <w:lang w:eastAsia="sl-SI"/>
        </w:rPr>
        <w:t xml:space="preserve"> </w:t>
      </w:r>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Ponudbe strokovnih usposabljan</w:t>
      </w:r>
      <w:r w:rsidR="004428E7">
        <w:rPr>
          <w:rFonts w:ascii="Times New Roman" w:eastAsia="Times New Roman" w:hAnsi="Times New Roman" w:cs="Times New Roman"/>
          <w:sz w:val="18"/>
          <w:szCs w:val="18"/>
          <w:lang w:eastAsia="sl-SI"/>
        </w:rPr>
        <w:t>j</w:t>
      </w:r>
      <w:r w:rsidRPr="00BE626B">
        <w:rPr>
          <w:rFonts w:ascii="Times New Roman" w:eastAsia="Times New Roman" w:hAnsi="Times New Roman" w:cs="Times New Roman"/>
          <w:sz w:val="18"/>
          <w:szCs w:val="18"/>
          <w:lang w:eastAsia="sl-SI"/>
        </w:rPr>
        <w:t> v tujini: </w:t>
      </w:r>
      <w:hyperlink r:id="rId13" w:history="1">
        <w:r w:rsidRPr="00BE626B">
          <w:rPr>
            <w:rFonts w:ascii="Times New Roman" w:eastAsia="Times New Roman" w:hAnsi="Times New Roman" w:cs="Times New Roman"/>
            <w:color w:val="0000FF"/>
            <w:sz w:val="18"/>
            <w:szCs w:val="18"/>
            <w:u w:val="single"/>
            <w:lang w:eastAsia="sl-SI"/>
          </w:rPr>
          <w:t>https://erasmusintern.org/</w:t>
        </w:r>
      </w:hyperlink>
    </w:p>
    <w:p w:rsidR="00BE626B" w:rsidRPr="00BE626B" w:rsidRDefault="00BE626B" w:rsidP="00BE626B">
      <w:pPr>
        <w:spacing w:before="100" w:beforeAutospacing="1" w:after="0" w:line="240" w:lineRule="exact"/>
        <w:rPr>
          <w:rFonts w:ascii="Times New Roman" w:eastAsia="Times New Roman" w:hAnsi="Times New Roman" w:cs="Times New Roman"/>
          <w:sz w:val="18"/>
          <w:szCs w:val="18"/>
          <w:lang w:eastAsia="sl-SI"/>
        </w:rPr>
      </w:pPr>
      <w:r w:rsidRPr="00BE626B">
        <w:rPr>
          <w:rFonts w:ascii="Times New Roman" w:eastAsia="Times New Roman" w:hAnsi="Times New Roman" w:cs="Times New Roman"/>
          <w:sz w:val="18"/>
          <w:szCs w:val="18"/>
          <w:lang w:eastAsia="sl-SI"/>
        </w:rPr>
        <w:t> </w:t>
      </w:r>
    </w:p>
    <w:p w:rsidR="00B151C8" w:rsidRPr="00BE626B" w:rsidRDefault="00613C83" w:rsidP="00BE626B">
      <w:pPr>
        <w:spacing w:after="0" w:line="240" w:lineRule="exact"/>
        <w:rPr>
          <w:rFonts w:ascii="Times New Roman" w:hAnsi="Times New Roman" w:cs="Times New Roman"/>
          <w:sz w:val="18"/>
          <w:szCs w:val="18"/>
        </w:rPr>
      </w:pPr>
      <w:r>
        <w:rPr>
          <w:rFonts w:ascii="Times New Roman" w:hAnsi="Times New Roman" w:cs="Times New Roman"/>
          <w:sz w:val="18"/>
          <w:szCs w:val="18"/>
        </w:rPr>
        <w:t>Datum zadnje objave</w:t>
      </w:r>
      <w:r w:rsidR="001451FD">
        <w:rPr>
          <w:rFonts w:ascii="Times New Roman" w:hAnsi="Times New Roman" w:cs="Times New Roman"/>
          <w:sz w:val="18"/>
          <w:szCs w:val="18"/>
        </w:rPr>
        <w:t>: 3.7.2020</w:t>
      </w:r>
    </w:p>
    <w:sectPr w:rsidR="00B151C8" w:rsidRPr="00BE626B" w:rsidSect="00D9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A3B"/>
    <w:multiLevelType w:val="hybridMultilevel"/>
    <w:tmpl w:val="BF44342E"/>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45713FF"/>
    <w:multiLevelType w:val="multilevel"/>
    <w:tmpl w:val="9EB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D1AF0"/>
    <w:multiLevelType w:val="hybridMultilevel"/>
    <w:tmpl w:val="32B6F56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1323E46"/>
    <w:multiLevelType w:val="multilevel"/>
    <w:tmpl w:val="88F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C3FB2"/>
    <w:multiLevelType w:val="multilevel"/>
    <w:tmpl w:val="8FD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F0C32"/>
    <w:multiLevelType w:val="multilevel"/>
    <w:tmpl w:val="FBC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55923"/>
    <w:multiLevelType w:val="hybridMultilevel"/>
    <w:tmpl w:val="AF6C4F8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70997508"/>
    <w:multiLevelType w:val="multilevel"/>
    <w:tmpl w:val="12F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93179"/>
    <w:multiLevelType w:val="multilevel"/>
    <w:tmpl w:val="65B0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CB62AD"/>
    <w:multiLevelType w:val="multilevel"/>
    <w:tmpl w:val="A8C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9"/>
  </w:num>
  <w:num w:numId="4">
    <w:abstractNumId w:val="8"/>
  </w:num>
  <w:num w:numId="5">
    <w:abstractNumId w:val="5"/>
  </w:num>
  <w:num w:numId="6">
    <w:abstractNumId w:val="4"/>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B"/>
    <w:rsid w:val="0002610D"/>
    <w:rsid w:val="001451FD"/>
    <w:rsid w:val="001E775A"/>
    <w:rsid w:val="00224C4F"/>
    <w:rsid w:val="002A6345"/>
    <w:rsid w:val="004428E7"/>
    <w:rsid w:val="004F7164"/>
    <w:rsid w:val="00612EF2"/>
    <w:rsid w:val="00613C83"/>
    <w:rsid w:val="00646646"/>
    <w:rsid w:val="006C2D5B"/>
    <w:rsid w:val="006F3B07"/>
    <w:rsid w:val="00830249"/>
    <w:rsid w:val="00885EEB"/>
    <w:rsid w:val="0097381C"/>
    <w:rsid w:val="009B6066"/>
    <w:rsid w:val="00A765C8"/>
    <w:rsid w:val="00B03304"/>
    <w:rsid w:val="00B151C8"/>
    <w:rsid w:val="00BE626B"/>
    <w:rsid w:val="00C367DD"/>
    <w:rsid w:val="00CB3360"/>
    <w:rsid w:val="00D97D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4C4F"/>
    <w:pPr>
      <w:ind w:left="720"/>
      <w:contextualSpacing/>
    </w:pPr>
  </w:style>
  <w:style w:type="character" w:styleId="Hiperpovezava">
    <w:name w:val="Hyperlink"/>
    <w:basedOn w:val="Privzetapisavaodstavka"/>
    <w:uiPriority w:val="99"/>
    <w:unhideWhenUsed/>
    <w:rsid w:val="004428E7"/>
    <w:rPr>
      <w:color w:val="0000FF" w:themeColor="hyperlink"/>
      <w:u w:val="single"/>
    </w:rPr>
  </w:style>
  <w:style w:type="character" w:styleId="SledenaHiperpovezava">
    <w:name w:val="FollowedHyperlink"/>
    <w:basedOn w:val="Privzetapisavaodstavka"/>
    <w:uiPriority w:val="99"/>
    <w:semiHidden/>
    <w:unhideWhenUsed/>
    <w:rsid w:val="008302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24C4F"/>
    <w:pPr>
      <w:ind w:left="720"/>
      <w:contextualSpacing/>
    </w:pPr>
  </w:style>
  <w:style w:type="character" w:styleId="Hiperpovezava">
    <w:name w:val="Hyperlink"/>
    <w:basedOn w:val="Privzetapisavaodstavka"/>
    <w:uiPriority w:val="99"/>
    <w:unhideWhenUsed/>
    <w:rsid w:val="004428E7"/>
    <w:rPr>
      <w:color w:val="0000FF" w:themeColor="hyperlink"/>
      <w:u w:val="single"/>
    </w:rPr>
  </w:style>
  <w:style w:type="character" w:styleId="SledenaHiperpovezava">
    <w:name w:val="FollowedHyperlink"/>
    <w:basedOn w:val="Privzetapisavaodstavka"/>
    <w:uiPriority w:val="99"/>
    <w:semiHidden/>
    <w:unhideWhenUsed/>
    <w:rsid w:val="00830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7921">
      <w:bodyDiv w:val="1"/>
      <w:marLeft w:val="0"/>
      <w:marRight w:val="0"/>
      <w:marTop w:val="0"/>
      <w:marBottom w:val="0"/>
      <w:divBdr>
        <w:top w:val="none" w:sz="0" w:space="0" w:color="auto"/>
        <w:left w:val="none" w:sz="0" w:space="0" w:color="auto"/>
        <w:bottom w:val="none" w:sz="0" w:space="0" w:color="auto"/>
        <w:right w:val="none" w:sz="0" w:space="0" w:color="auto"/>
      </w:divBdr>
    </w:div>
    <w:div w:id="2118788067">
      <w:bodyDiv w:val="1"/>
      <w:marLeft w:val="0"/>
      <w:marRight w:val="0"/>
      <w:marTop w:val="0"/>
      <w:marBottom w:val="0"/>
      <w:divBdr>
        <w:top w:val="none" w:sz="0" w:space="0" w:color="auto"/>
        <w:left w:val="none" w:sz="0" w:space="0" w:color="auto"/>
        <w:bottom w:val="none" w:sz="0" w:space="0" w:color="auto"/>
        <w:right w:val="none" w:sz="0" w:space="0" w:color="auto"/>
      </w:divBdr>
      <w:divsChild>
        <w:div w:id="1355034387">
          <w:marLeft w:val="0"/>
          <w:marRight w:val="0"/>
          <w:marTop w:val="0"/>
          <w:marBottom w:val="0"/>
          <w:divBdr>
            <w:top w:val="none" w:sz="0" w:space="0" w:color="auto"/>
            <w:left w:val="none" w:sz="0" w:space="0" w:color="auto"/>
            <w:bottom w:val="none" w:sz="0" w:space="0" w:color="auto"/>
            <w:right w:val="none" w:sz="0" w:space="0" w:color="auto"/>
          </w:divBdr>
          <w:divsChild>
            <w:div w:id="2117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ad-kadri.si/si/razpisi-in-objave/naslovnica/razpis/n/stipendije-za-studijske-obiske-studentov-v-okviru-programa-erasmus-2017-233-jr/" TargetMode="External"/><Relationship Id="rId13" Type="http://schemas.openxmlformats.org/officeDocument/2006/relationships/hyperlink" Target="https://erasmusintern.org/" TargetMode="External"/><Relationship Id="rId3" Type="http://schemas.microsoft.com/office/2007/relationships/stylesWithEffects" Target="stylesWithEffects.xml"/><Relationship Id="rId7" Type="http://schemas.openxmlformats.org/officeDocument/2006/relationships/hyperlink" Target="http://www.europass.si/europass_mobilnost.aspx" TargetMode="External"/><Relationship Id="rId12" Type="http://schemas.openxmlformats.org/officeDocument/2006/relationships/hyperlink" Target="mailto:international@kat-inst.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about-eu/institutions-bodies/index_sl.htm" TargetMode="External"/><Relationship Id="rId11" Type="http://schemas.openxmlformats.org/officeDocument/2006/relationships/hyperlink" Target="http://ec.europa.eu/programmes/erasmus-plus/resources/online-linguistic-support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ational@kat-inst.si" TargetMode="External"/><Relationship Id="rId4" Type="http://schemas.openxmlformats.org/officeDocument/2006/relationships/settings" Target="settings.xml"/><Relationship Id="rId9" Type="http://schemas.openxmlformats.org/officeDocument/2006/relationships/hyperlink" Target="https://e-uprava.gov.si/podrocja/vloge/vloga.html?id=126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2405</Words>
  <Characters>13715</Characters>
  <Application>Microsoft Office Word</Application>
  <DocSecurity>4</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2</cp:revision>
  <dcterms:created xsi:type="dcterms:W3CDTF">2020-07-06T08:04:00Z</dcterms:created>
  <dcterms:modified xsi:type="dcterms:W3CDTF">2020-07-06T08:04:00Z</dcterms:modified>
</cp:coreProperties>
</file>